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0AA6" w:rsidRDefault="00540AA6">
      <w:pPr>
        <w:widowControl w:val="0"/>
        <w:jc w:val="center"/>
        <w:rPr>
          <w:b/>
        </w:rPr>
      </w:pPr>
    </w:p>
    <w:p w:rsidR="00540AA6" w:rsidRDefault="007D5F5E">
      <w:pPr>
        <w:widowControl w:val="0"/>
        <w:jc w:val="center"/>
        <w:rPr>
          <w:b/>
          <w:color w:val="000000"/>
          <w:sz w:val="28"/>
        </w:rPr>
      </w:pPr>
      <w:r>
        <w:rPr>
          <w:noProof/>
        </w:rPr>
        <w:drawing>
          <wp:inline distT="0" distB="0" distL="0" distR="0" wp14:anchorId="62B48848" wp14:editId="23339B32">
            <wp:extent cx="6057900" cy="8334436"/>
            <wp:effectExtent l="0" t="0" r="0" b="0"/>
            <wp:docPr id="2" name="Рисунок 2" descr="https://sun9-84.userapi.com/impg/2gJsP8FIJOUWelfkV6z86JRiqyKX1MT66pSUIQ/jIHJlTjodlw.jpg?size=785x1080&amp;quality=95&amp;sign=27e85ec70a1672b727e5b215ad73aaf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n9-84.userapi.com/impg/2gJsP8FIJOUWelfkV6z86JRiqyKX1MT66pSUIQ/jIHJlTjodlw.jpg?size=785x1080&amp;quality=95&amp;sign=27e85ec70a1672b727e5b215ad73aaf5&amp;type=albu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900" cy="8334436"/>
                    </a:xfrm>
                    <a:prstGeom prst="rect">
                      <a:avLst/>
                    </a:prstGeom>
                    <a:noFill/>
                    <a:ln>
                      <a:noFill/>
                    </a:ln>
                  </pic:spPr>
                </pic:pic>
              </a:graphicData>
            </a:graphic>
          </wp:inline>
        </w:drawing>
      </w:r>
    </w:p>
    <w:p w:rsidR="007D5F5E" w:rsidRDefault="007D5F5E">
      <w:pPr>
        <w:widowControl w:val="0"/>
        <w:jc w:val="center"/>
        <w:rPr>
          <w:b/>
          <w:color w:val="000000"/>
          <w:sz w:val="28"/>
        </w:rPr>
      </w:pPr>
    </w:p>
    <w:p w:rsidR="007D5F5E" w:rsidRDefault="007D5F5E">
      <w:pPr>
        <w:widowControl w:val="0"/>
        <w:jc w:val="center"/>
        <w:rPr>
          <w:b/>
          <w:color w:val="000000"/>
          <w:sz w:val="28"/>
        </w:rPr>
      </w:pPr>
    </w:p>
    <w:p w:rsidR="007D5F5E" w:rsidRDefault="007D5F5E">
      <w:pPr>
        <w:widowControl w:val="0"/>
        <w:jc w:val="center"/>
        <w:rPr>
          <w:b/>
          <w:color w:val="000000"/>
          <w:sz w:val="28"/>
        </w:rPr>
      </w:pPr>
    </w:p>
    <w:p w:rsidR="007D5F5E" w:rsidRDefault="007D5F5E">
      <w:pPr>
        <w:widowControl w:val="0"/>
        <w:jc w:val="center"/>
        <w:rPr>
          <w:b/>
          <w:color w:val="000000"/>
          <w:sz w:val="28"/>
        </w:rPr>
      </w:pPr>
    </w:p>
    <w:p w:rsidR="007D5F5E" w:rsidRDefault="007D5F5E">
      <w:pPr>
        <w:widowControl w:val="0"/>
        <w:jc w:val="center"/>
        <w:rPr>
          <w:b/>
          <w:color w:val="000000"/>
          <w:sz w:val="28"/>
        </w:rPr>
      </w:pPr>
      <w:r>
        <w:rPr>
          <w:noProof/>
        </w:rPr>
        <w:lastRenderedPageBreak/>
        <w:drawing>
          <wp:inline distT="0" distB="0" distL="0" distR="0" wp14:anchorId="4AC47DE9" wp14:editId="14C98DEB">
            <wp:extent cx="6057900" cy="8334436"/>
            <wp:effectExtent l="0" t="0" r="0" b="0"/>
            <wp:docPr id="4" name="Рисунок 4" descr="https://sun9-70.userapi.com/impg/KPZt-yQ75lncmaUYmpISp9dl8IylYDLsQem85Q/pUgh9xTP2QU.jpg?size=785x1080&amp;quality=95&amp;sign=f6cdee55cc4b55837cadd88a934fc144&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un9-70.userapi.com/impg/KPZt-yQ75lncmaUYmpISp9dl8IylYDLsQem85Q/pUgh9xTP2QU.jpg?size=785x1080&amp;quality=95&amp;sign=f6cdee55cc4b55837cadd88a934fc144&amp;type=albu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900" cy="8334436"/>
                    </a:xfrm>
                    <a:prstGeom prst="rect">
                      <a:avLst/>
                    </a:prstGeom>
                    <a:noFill/>
                    <a:ln>
                      <a:noFill/>
                    </a:ln>
                  </pic:spPr>
                </pic:pic>
              </a:graphicData>
            </a:graphic>
          </wp:inline>
        </w:drawing>
      </w:r>
    </w:p>
    <w:p w:rsidR="007D5F5E" w:rsidRDefault="007D5F5E">
      <w:pPr>
        <w:widowControl w:val="0"/>
        <w:jc w:val="center"/>
        <w:rPr>
          <w:b/>
          <w:color w:val="000000"/>
          <w:sz w:val="28"/>
        </w:rPr>
      </w:pPr>
    </w:p>
    <w:p w:rsidR="007D5F5E" w:rsidRDefault="007D5F5E">
      <w:pPr>
        <w:widowControl w:val="0"/>
        <w:jc w:val="center"/>
        <w:rPr>
          <w:b/>
          <w:color w:val="000000"/>
          <w:sz w:val="28"/>
        </w:rPr>
      </w:pPr>
    </w:p>
    <w:p w:rsidR="007D5F5E" w:rsidRDefault="007D5F5E">
      <w:pPr>
        <w:widowControl w:val="0"/>
        <w:jc w:val="center"/>
        <w:rPr>
          <w:b/>
          <w:color w:val="000000"/>
          <w:sz w:val="28"/>
        </w:rPr>
      </w:pPr>
    </w:p>
    <w:p w:rsidR="006D279D" w:rsidRDefault="006D279D">
      <w:pPr>
        <w:jc w:val="both"/>
        <w:rPr>
          <w:sz w:val="28"/>
        </w:rPr>
      </w:pPr>
    </w:p>
    <w:p w:rsidR="00540AA6" w:rsidRDefault="00540AA6">
      <w:pPr>
        <w:jc w:val="both"/>
        <w:rPr>
          <w:sz w:val="28"/>
        </w:rPr>
      </w:pPr>
    </w:p>
    <w:p w:rsidR="00540AA6" w:rsidRDefault="00540AA6">
      <w:pPr>
        <w:jc w:val="center"/>
        <w:rPr>
          <w:sz w:val="28"/>
        </w:rPr>
      </w:pPr>
    </w:p>
    <w:p w:rsidR="00540AA6" w:rsidRDefault="006D279D">
      <w:pPr>
        <w:jc w:val="center"/>
        <w:rPr>
          <w:b/>
        </w:rPr>
      </w:pPr>
      <w:r>
        <w:rPr>
          <w:b/>
        </w:rPr>
        <w:t>Структура программы учебного предмета</w:t>
      </w:r>
    </w:p>
    <w:p w:rsidR="00540AA6" w:rsidRDefault="00540AA6">
      <w:pPr>
        <w:rPr>
          <w:b/>
        </w:rPr>
      </w:pPr>
    </w:p>
    <w:p w:rsidR="00540AA6" w:rsidRPr="00280433" w:rsidRDefault="00280433" w:rsidP="00280433">
      <w:pPr>
        <w:pStyle w:val="a8"/>
        <w:numPr>
          <w:ilvl w:val="0"/>
          <w:numId w:val="45"/>
        </w:numPr>
        <w:rPr>
          <w:rFonts w:ascii="Times New Roman" w:hAnsi="Times New Roman"/>
          <w:b/>
          <w:sz w:val="24"/>
          <w:szCs w:val="24"/>
        </w:rPr>
      </w:pPr>
      <w:r w:rsidRPr="00280433">
        <w:rPr>
          <w:rFonts w:ascii="Times New Roman" w:hAnsi="Times New Roman"/>
          <w:b/>
          <w:sz w:val="24"/>
          <w:szCs w:val="24"/>
        </w:rPr>
        <w:t xml:space="preserve">       Пояснительная записка</w:t>
      </w:r>
    </w:p>
    <w:p w:rsidR="00540AA6" w:rsidRDefault="006D279D">
      <w:pPr>
        <w:jc w:val="both"/>
        <w:rPr>
          <w:i/>
        </w:rPr>
      </w:pPr>
      <w:r>
        <w:t xml:space="preserve">           - </w:t>
      </w:r>
      <w:r>
        <w:rPr>
          <w:i/>
        </w:rPr>
        <w:t>Характеристика учебного предмета, его место и роль в образовательном процессе</w:t>
      </w:r>
    </w:p>
    <w:p w:rsidR="00540AA6" w:rsidRDefault="006D279D">
      <w:pPr>
        <w:jc w:val="both"/>
        <w:rPr>
          <w:i/>
        </w:rPr>
      </w:pPr>
      <w:r>
        <w:rPr>
          <w:i/>
        </w:rPr>
        <w:t xml:space="preserve">           -  Срок реализации учебного предмета</w:t>
      </w:r>
    </w:p>
    <w:p w:rsidR="00540AA6" w:rsidRDefault="006D279D">
      <w:pPr>
        <w:jc w:val="both"/>
        <w:rPr>
          <w:i/>
        </w:rPr>
      </w:pPr>
      <w:r>
        <w:rPr>
          <w:i/>
        </w:rPr>
        <w:t xml:space="preserve">           - Объем учебного времени, предусмотренный учебным планом образовательной организации на реализацию учебного предмета</w:t>
      </w:r>
    </w:p>
    <w:p w:rsidR="00540AA6" w:rsidRDefault="006D279D">
      <w:pPr>
        <w:jc w:val="both"/>
        <w:rPr>
          <w:i/>
        </w:rPr>
      </w:pPr>
      <w:r>
        <w:rPr>
          <w:i/>
        </w:rPr>
        <w:t xml:space="preserve">          - Сведения о затратах учебного времени</w:t>
      </w:r>
    </w:p>
    <w:p w:rsidR="00540AA6" w:rsidRDefault="006D279D">
      <w:pPr>
        <w:jc w:val="both"/>
        <w:rPr>
          <w:i/>
        </w:rPr>
      </w:pPr>
      <w:r>
        <w:rPr>
          <w:i/>
        </w:rPr>
        <w:t xml:space="preserve">          - Форма проведения учебных аудиторных занятий</w:t>
      </w:r>
    </w:p>
    <w:p w:rsidR="00540AA6" w:rsidRDefault="006D279D">
      <w:pPr>
        <w:jc w:val="both"/>
        <w:rPr>
          <w:i/>
        </w:rPr>
      </w:pPr>
      <w:r>
        <w:rPr>
          <w:i/>
        </w:rPr>
        <w:t xml:space="preserve">          - Цели и задачи учебного предмета</w:t>
      </w:r>
    </w:p>
    <w:p w:rsidR="00540AA6" w:rsidRDefault="006D279D">
      <w:pPr>
        <w:jc w:val="both"/>
        <w:rPr>
          <w:i/>
        </w:rPr>
      </w:pPr>
      <w:r>
        <w:rPr>
          <w:i/>
        </w:rPr>
        <w:t xml:space="preserve">          - Структура программы учебного предмета</w:t>
      </w:r>
    </w:p>
    <w:p w:rsidR="00540AA6" w:rsidRDefault="006D279D">
      <w:pPr>
        <w:jc w:val="both"/>
        <w:rPr>
          <w:i/>
        </w:rPr>
      </w:pPr>
      <w:r>
        <w:rPr>
          <w:i/>
        </w:rPr>
        <w:t xml:space="preserve">          - Методы обучения</w:t>
      </w:r>
    </w:p>
    <w:p w:rsidR="00540AA6" w:rsidRDefault="006D279D">
      <w:pPr>
        <w:jc w:val="both"/>
        <w:rPr>
          <w:i/>
        </w:rPr>
      </w:pPr>
      <w:r>
        <w:rPr>
          <w:i/>
        </w:rPr>
        <w:t xml:space="preserve">          - Описание материально-технических условий реализации учебного предмета</w:t>
      </w:r>
    </w:p>
    <w:p w:rsidR="00540AA6" w:rsidRDefault="00540AA6">
      <w:pPr>
        <w:jc w:val="both"/>
        <w:rPr>
          <w:i/>
        </w:rPr>
      </w:pPr>
    </w:p>
    <w:p w:rsidR="00540AA6" w:rsidRDefault="006D279D">
      <w:pPr>
        <w:numPr>
          <w:ilvl w:val="0"/>
          <w:numId w:val="1"/>
        </w:numPr>
        <w:jc w:val="both"/>
        <w:rPr>
          <w:b/>
        </w:rPr>
      </w:pPr>
      <w:r>
        <w:rPr>
          <w:b/>
        </w:rPr>
        <w:t>Содержание учебного предмета</w:t>
      </w:r>
    </w:p>
    <w:p w:rsidR="00540AA6" w:rsidRDefault="006D279D">
      <w:pPr>
        <w:ind w:left="360"/>
        <w:jc w:val="both"/>
        <w:rPr>
          <w:i/>
        </w:rPr>
      </w:pPr>
      <w:r>
        <w:rPr>
          <w:b/>
        </w:rPr>
        <w:t xml:space="preserve">      </w:t>
      </w:r>
    </w:p>
    <w:p w:rsidR="00540AA6" w:rsidRDefault="006D279D">
      <w:pPr>
        <w:ind w:left="360"/>
        <w:jc w:val="both"/>
        <w:rPr>
          <w:i/>
        </w:rPr>
      </w:pPr>
      <w:r>
        <w:rPr>
          <w:i/>
        </w:rPr>
        <w:t xml:space="preserve">       - Учебно-тематический план</w:t>
      </w:r>
    </w:p>
    <w:p w:rsidR="00540AA6" w:rsidRDefault="006D279D">
      <w:pPr>
        <w:ind w:left="360"/>
        <w:jc w:val="both"/>
        <w:rPr>
          <w:i/>
        </w:rPr>
      </w:pPr>
      <w:r>
        <w:rPr>
          <w:i/>
        </w:rPr>
        <w:t xml:space="preserve">       - Годовые требования</w:t>
      </w:r>
    </w:p>
    <w:p w:rsidR="00540AA6" w:rsidRDefault="00540AA6">
      <w:pPr>
        <w:ind w:left="360"/>
        <w:jc w:val="both"/>
        <w:rPr>
          <w:i/>
        </w:rPr>
      </w:pPr>
    </w:p>
    <w:p w:rsidR="00540AA6" w:rsidRDefault="006D279D">
      <w:pPr>
        <w:numPr>
          <w:ilvl w:val="0"/>
          <w:numId w:val="1"/>
        </w:numPr>
        <w:jc w:val="both"/>
        <w:rPr>
          <w:b/>
        </w:rPr>
      </w:pPr>
      <w:r>
        <w:rPr>
          <w:b/>
        </w:rPr>
        <w:t>Требования к уровню подготовки учащихся</w:t>
      </w:r>
    </w:p>
    <w:p w:rsidR="00540AA6" w:rsidRDefault="00540AA6">
      <w:pPr>
        <w:ind w:left="1140"/>
        <w:jc w:val="both"/>
        <w:rPr>
          <w:b/>
        </w:rPr>
      </w:pPr>
    </w:p>
    <w:p w:rsidR="00540AA6" w:rsidRDefault="006D279D">
      <w:pPr>
        <w:ind w:left="708"/>
        <w:jc w:val="both"/>
        <w:rPr>
          <w:i/>
        </w:rPr>
      </w:pPr>
      <w:r>
        <w:rPr>
          <w:b/>
        </w:rPr>
        <w:t xml:space="preserve">   -  </w:t>
      </w:r>
      <w:r>
        <w:rPr>
          <w:i/>
        </w:rPr>
        <w:t>Требования к уровню подготовки на различных этапах обучения</w:t>
      </w:r>
    </w:p>
    <w:p w:rsidR="00540AA6" w:rsidRDefault="00540AA6">
      <w:pPr>
        <w:ind w:left="708"/>
        <w:jc w:val="both"/>
        <w:rPr>
          <w:i/>
        </w:rPr>
      </w:pPr>
    </w:p>
    <w:p w:rsidR="00540AA6" w:rsidRDefault="00540AA6">
      <w:pPr>
        <w:ind w:left="708"/>
        <w:jc w:val="both"/>
        <w:rPr>
          <w:b/>
        </w:rPr>
      </w:pPr>
    </w:p>
    <w:p w:rsidR="00540AA6" w:rsidRDefault="006D279D">
      <w:pPr>
        <w:numPr>
          <w:ilvl w:val="0"/>
          <w:numId w:val="1"/>
        </w:numPr>
        <w:jc w:val="both"/>
        <w:rPr>
          <w:b/>
        </w:rPr>
      </w:pPr>
      <w:r>
        <w:rPr>
          <w:b/>
        </w:rPr>
        <w:t>Формы и методы контроля, система оценок</w:t>
      </w:r>
    </w:p>
    <w:p w:rsidR="00540AA6" w:rsidRDefault="00540AA6">
      <w:pPr>
        <w:ind w:left="1140"/>
        <w:jc w:val="both"/>
        <w:rPr>
          <w:b/>
        </w:rPr>
      </w:pPr>
    </w:p>
    <w:p w:rsidR="00540AA6" w:rsidRDefault="006D279D">
      <w:pPr>
        <w:jc w:val="both"/>
        <w:rPr>
          <w:i/>
        </w:rPr>
      </w:pPr>
      <w:r>
        <w:rPr>
          <w:b/>
        </w:rPr>
        <w:t xml:space="preserve">             -  </w:t>
      </w:r>
      <w:r>
        <w:rPr>
          <w:i/>
        </w:rPr>
        <w:t>Аттестация: цели, виды, форма, содержание</w:t>
      </w:r>
    </w:p>
    <w:p w:rsidR="00540AA6" w:rsidRDefault="006D279D">
      <w:pPr>
        <w:jc w:val="both"/>
        <w:rPr>
          <w:i/>
        </w:rPr>
      </w:pPr>
      <w:r>
        <w:rPr>
          <w:i/>
        </w:rPr>
        <w:t xml:space="preserve">             - Критерии оценки</w:t>
      </w:r>
    </w:p>
    <w:p w:rsidR="00540AA6" w:rsidRDefault="00540AA6">
      <w:pPr>
        <w:jc w:val="both"/>
        <w:rPr>
          <w:i/>
        </w:rPr>
      </w:pPr>
    </w:p>
    <w:p w:rsidR="00540AA6" w:rsidRDefault="006D279D">
      <w:pPr>
        <w:numPr>
          <w:ilvl w:val="0"/>
          <w:numId w:val="1"/>
        </w:numPr>
        <w:jc w:val="both"/>
        <w:rPr>
          <w:b/>
        </w:rPr>
      </w:pPr>
      <w:r>
        <w:rPr>
          <w:b/>
        </w:rPr>
        <w:t>Методическое обеспечение учебного процесса</w:t>
      </w:r>
    </w:p>
    <w:p w:rsidR="00540AA6" w:rsidRDefault="006D279D">
      <w:pPr>
        <w:jc w:val="both"/>
        <w:rPr>
          <w:b/>
        </w:rPr>
      </w:pPr>
      <w:r>
        <w:rPr>
          <w:b/>
        </w:rPr>
        <w:t xml:space="preserve">  </w:t>
      </w:r>
    </w:p>
    <w:p w:rsidR="00540AA6" w:rsidRDefault="006D279D">
      <w:pPr>
        <w:numPr>
          <w:ilvl w:val="0"/>
          <w:numId w:val="1"/>
        </w:numPr>
        <w:jc w:val="both"/>
        <w:rPr>
          <w:b/>
        </w:rPr>
      </w:pPr>
      <w:r>
        <w:rPr>
          <w:b/>
        </w:rPr>
        <w:t xml:space="preserve">Список учебной и методической литературы </w:t>
      </w:r>
    </w:p>
    <w:p w:rsidR="00540AA6" w:rsidRDefault="00540AA6">
      <w:pPr>
        <w:jc w:val="both"/>
        <w:rPr>
          <w:b/>
        </w:rPr>
      </w:pPr>
    </w:p>
    <w:p w:rsidR="00540AA6" w:rsidRDefault="006D279D">
      <w:pPr>
        <w:jc w:val="both"/>
        <w:rPr>
          <w:i/>
        </w:rPr>
      </w:pPr>
      <w:r>
        <w:rPr>
          <w:b/>
        </w:rPr>
        <w:t xml:space="preserve">             </w:t>
      </w:r>
      <w:r>
        <w:rPr>
          <w:i/>
        </w:rPr>
        <w:t>- Список рекомендуемой учебной литературы</w:t>
      </w:r>
    </w:p>
    <w:p w:rsidR="00540AA6" w:rsidRDefault="006D279D">
      <w:pPr>
        <w:jc w:val="both"/>
        <w:rPr>
          <w:i/>
        </w:rPr>
      </w:pPr>
      <w:r>
        <w:rPr>
          <w:i/>
        </w:rPr>
        <w:t xml:space="preserve">             - Список рекомендуемой методической литературы</w:t>
      </w:r>
    </w:p>
    <w:p w:rsidR="00540AA6" w:rsidRDefault="00540AA6">
      <w:pPr>
        <w:jc w:val="both"/>
        <w:rPr>
          <w:i/>
        </w:rPr>
      </w:pPr>
    </w:p>
    <w:p w:rsidR="00540AA6" w:rsidRDefault="00540AA6">
      <w:pPr>
        <w:jc w:val="both"/>
        <w:rPr>
          <w:i/>
        </w:rPr>
      </w:pPr>
    </w:p>
    <w:p w:rsidR="00280433" w:rsidRDefault="00280433">
      <w:pPr>
        <w:jc w:val="both"/>
        <w:rPr>
          <w:i/>
        </w:rPr>
      </w:pPr>
    </w:p>
    <w:p w:rsidR="00280433" w:rsidRDefault="00280433">
      <w:pPr>
        <w:jc w:val="both"/>
        <w:rPr>
          <w:i/>
        </w:rPr>
      </w:pPr>
    </w:p>
    <w:p w:rsidR="00280433" w:rsidRDefault="00280433">
      <w:pPr>
        <w:jc w:val="both"/>
        <w:rPr>
          <w:i/>
        </w:rPr>
      </w:pPr>
    </w:p>
    <w:p w:rsidR="00280433" w:rsidRDefault="00280433">
      <w:pPr>
        <w:jc w:val="both"/>
        <w:rPr>
          <w:i/>
        </w:rPr>
      </w:pPr>
    </w:p>
    <w:p w:rsidR="00280433" w:rsidRDefault="00280433">
      <w:pPr>
        <w:jc w:val="both"/>
        <w:rPr>
          <w:i/>
        </w:rPr>
      </w:pPr>
    </w:p>
    <w:p w:rsidR="00280433" w:rsidRDefault="00280433">
      <w:pPr>
        <w:jc w:val="both"/>
        <w:rPr>
          <w:i/>
        </w:rPr>
      </w:pPr>
    </w:p>
    <w:p w:rsidR="00280433" w:rsidRDefault="00280433">
      <w:pPr>
        <w:jc w:val="both"/>
        <w:rPr>
          <w:i/>
        </w:rPr>
      </w:pPr>
    </w:p>
    <w:p w:rsidR="00280433" w:rsidRDefault="00280433">
      <w:pPr>
        <w:jc w:val="both"/>
        <w:rPr>
          <w:i/>
        </w:rPr>
      </w:pPr>
    </w:p>
    <w:p w:rsidR="00280433" w:rsidRDefault="00280433">
      <w:pPr>
        <w:jc w:val="both"/>
        <w:rPr>
          <w:i/>
        </w:rPr>
      </w:pPr>
    </w:p>
    <w:p w:rsidR="00280433" w:rsidRDefault="00280433">
      <w:pPr>
        <w:jc w:val="both"/>
        <w:rPr>
          <w:i/>
        </w:rPr>
      </w:pPr>
    </w:p>
    <w:p w:rsidR="00280433" w:rsidRDefault="00280433">
      <w:pPr>
        <w:jc w:val="both"/>
        <w:rPr>
          <w:i/>
        </w:rPr>
      </w:pPr>
    </w:p>
    <w:p w:rsidR="00280433" w:rsidRDefault="00280433">
      <w:pPr>
        <w:jc w:val="both"/>
        <w:rPr>
          <w:i/>
        </w:rPr>
      </w:pPr>
    </w:p>
    <w:p w:rsidR="00280433" w:rsidRDefault="00280433">
      <w:pPr>
        <w:jc w:val="both"/>
        <w:rPr>
          <w:i/>
        </w:rPr>
      </w:pPr>
    </w:p>
    <w:p w:rsidR="00280433" w:rsidRDefault="00280433">
      <w:pPr>
        <w:jc w:val="both"/>
        <w:rPr>
          <w:i/>
        </w:rPr>
      </w:pPr>
    </w:p>
    <w:p w:rsidR="00540AA6" w:rsidRDefault="006D279D">
      <w:pPr>
        <w:jc w:val="both"/>
        <w:rPr>
          <w:b/>
        </w:rPr>
      </w:pPr>
      <w:r>
        <w:rPr>
          <w:b/>
        </w:rPr>
        <w:t xml:space="preserve">                    </w:t>
      </w:r>
    </w:p>
    <w:p w:rsidR="00540AA6" w:rsidRDefault="006D279D">
      <w:pPr>
        <w:jc w:val="center"/>
        <w:rPr>
          <w:b/>
        </w:rPr>
      </w:pPr>
      <w:r>
        <w:rPr>
          <w:b/>
        </w:rPr>
        <w:lastRenderedPageBreak/>
        <w:t>I. ПОЯСНИТЕЛЬНАЯ ЗАПИСКА</w:t>
      </w:r>
    </w:p>
    <w:p w:rsidR="00540AA6" w:rsidRDefault="00540AA6">
      <w:pPr>
        <w:jc w:val="both"/>
        <w:rPr>
          <w:i/>
        </w:rPr>
      </w:pPr>
    </w:p>
    <w:p w:rsidR="00540AA6" w:rsidRDefault="006D279D">
      <w:pPr>
        <w:jc w:val="center"/>
        <w:rPr>
          <w:b/>
          <w:i/>
        </w:rPr>
      </w:pPr>
      <w:r>
        <w:rPr>
          <w:b/>
          <w:i/>
        </w:rPr>
        <w:t>Характеристика учебного процесса, его место</w:t>
      </w:r>
    </w:p>
    <w:p w:rsidR="00540AA6" w:rsidRDefault="006D279D">
      <w:pPr>
        <w:jc w:val="center"/>
        <w:rPr>
          <w:b/>
          <w:i/>
        </w:rPr>
      </w:pPr>
      <w:r>
        <w:rPr>
          <w:b/>
          <w:i/>
        </w:rPr>
        <w:t>и роль в образовательном процессе</w:t>
      </w:r>
    </w:p>
    <w:p w:rsidR="00540AA6" w:rsidRDefault="00540AA6">
      <w:pPr>
        <w:jc w:val="both"/>
        <w:rPr>
          <w:i/>
        </w:rPr>
      </w:pPr>
    </w:p>
    <w:p w:rsidR="00540AA6" w:rsidRDefault="006D279D">
      <w:pPr>
        <w:spacing w:line="360" w:lineRule="auto"/>
        <w:ind w:firstLine="709"/>
        <w:jc w:val="both"/>
      </w:pPr>
      <w:r>
        <w:t xml:space="preserve"> Программа учебного предмета «Музыкальный инструмент (фортепиано)» разработана на основе  «Рекомендаций по организации образовательной и методической деятельности при реализации общеразвивающих программ в области искусств», направленных письмом Министерства культуры Российской Федерации от 21.11.2013 №191-01-39/06-ГИ, а также с учетом многолетнего педагогического опыта в области исполнительства на фортепиано в детских школах искусств, в том числе, представленного в программах по фортепиано для учащихся струнных, духовых, народных отделений.</w:t>
      </w:r>
    </w:p>
    <w:p w:rsidR="00540AA6" w:rsidRDefault="006D279D">
      <w:pPr>
        <w:spacing w:line="360" w:lineRule="auto"/>
        <w:ind w:firstLine="709"/>
        <w:jc w:val="both"/>
      </w:pPr>
      <w:r>
        <w:t xml:space="preserve">Обучение игре на фортепиано занимает особое место в музыкальном образовании ребенка. «Игра на фортепиано - движение пальцев; исполнение на фортепиано - движение души. Обычно мы слышим только первое» (А. Рубинштейн). Познание мира на основе формирования собственного опыта деятельности в области музыкального искусства позволяет раскрыть творческие способности ребенка, помогает развить его эстетические чувства. При этом освоение фортепианной техники не требует от начинающего пианиста значительных усилий, во многом обучение представляется ему как новая интересная игра. Обширный и разнообразный фортепианный репертуар включает музыку различных стилей и эпох, в том числе, классическую, популярную, джазовую. </w:t>
      </w:r>
    </w:p>
    <w:p w:rsidR="00540AA6" w:rsidRDefault="006D279D">
      <w:pPr>
        <w:spacing w:line="360" w:lineRule="auto"/>
        <w:ind w:firstLine="709"/>
        <w:jc w:val="both"/>
      </w:pPr>
      <w:r>
        <w:t>Данная программа предполагает достаточную свободу в выборе репертуара и направлена, прежде всего, на развитие интересов детей, не ориентированных на дальнейшее профессиональное обучение, но желающих получить навыки музицирования.</w:t>
      </w:r>
    </w:p>
    <w:p w:rsidR="00540AA6" w:rsidRDefault="006D279D">
      <w:pPr>
        <w:spacing w:line="360" w:lineRule="auto"/>
        <w:ind w:firstLine="709"/>
        <w:jc w:val="both"/>
      </w:pPr>
      <w:r>
        <w:t xml:space="preserve"> Программа  имеет общеразвивающую направленность, основывается </w:t>
      </w:r>
      <w:r>
        <w:rPr>
          <w:rStyle w:val="FontStyle16"/>
        </w:rPr>
        <w:t xml:space="preserve">на принципе вариативности для различных возрастных категорий детей, </w:t>
      </w:r>
      <w:r>
        <w:t>обеспечивает развитие творческих способностей, формирует устойчивый интерес к творческой деятельности.</w:t>
      </w:r>
    </w:p>
    <w:p w:rsidR="00540AA6" w:rsidRDefault="006D279D">
      <w:pPr>
        <w:shd w:val="clear" w:color="auto" w:fill="FFFFFF"/>
        <w:spacing w:line="360" w:lineRule="auto"/>
        <w:ind w:right="567"/>
        <w:jc w:val="both"/>
      </w:pPr>
      <w:r>
        <w:rPr>
          <w:color w:val="000000"/>
        </w:rPr>
        <w:t xml:space="preserve">        Данная прогр</w:t>
      </w:r>
      <w:r w:rsidR="000B658C">
        <w:rPr>
          <w:color w:val="000000"/>
        </w:rPr>
        <w:t>амма р</w:t>
      </w:r>
      <w:r w:rsidR="002F3AAF">
        <w:rPr>
          <w:color w:val="000000"/>
        </w:rPr>
        <w:t>ассчитана на учащихся от 7 до 9</w:t>
      </w:r>
      <w:r w:rsidR="000B658C">
        <w:rPr>
          <w:color w:val="000000"/>
        </w:rPr>
        <w:t xml:space="preserve"> лет. Период  обучения - 7</w:t>
      </w:r>
      <w:r>
        <w:rPr>
          <w:color w:val="000000"/>
        </w:rPr>
        <w:t xml:space="preserve"> лет. </w:t>
      </w:r>
    </w:p>
    <w:p w:rsidR="00540AA6" w:rsidRDefault="006D279D">
      <w:pPr>
        <w:spacing w:line="360" w:lineRule="auto"/>
        <w:ind w:firstLine="709"/>
        <w:jc w:val="both"/>
      </w:pPr>
      <w:r>
        <w:t>В целях получения учащимися дополнительных знаний, умений и навыков, расширения музыкального кругозора, закрепления интереса к музыкальным занятиям, развития исполнительских навыков рекомендуется включать в занятия инструментом формы ансамблевого музицирования.   Для этого может потребоваться увеличение объема недельной аудиторной нагрузки.</w:t>
      </w:r>
    </w:p>
    <w:p w:rsidR="00540AA6" w:rsidRDefault="006D279D">
      <w:pPr>
        <w:spacing w:line="360" w:lineRule="auto"/>
        <w:ind w:firstLine="709"/>
        <w:jc w:val="both"/>
      </w:pPr>
      <w:r>
        <w:t xml:space="preserve"> Занятия ансамблевым музицированием развивают музыкальное мышление, расширяют музыкальный кругозор учащихся, готовят их к восприятию музыкальных произведений в концертном зале, театре, формируют коммуникативные навыки. </w:t>
      </w:r>
    </w:p>
    <w:p w:rsidR="00A20979" w:rsidRDefault="00A20979">
      <w:pPr>
        <w:spacing w:line="360" w:lineRule="auto"/>
        <w:jc w:val="center"/>
        <w:rPr>
          <w:b/>
          <w:i/>
        </w:rPr>
      </w:pPr>
    </w:p>
    <w:p w:rsidR="00540AA6" w:rsidRDefault="006D279D">
      <w:pPr>
        <w:spacing w:line="360" w:lineRule="auto"/>
        <w:jc w:val="center"/>
        <w:rPr>
          <w:b/>
          <w:i/>
        </w:rPr>
      </w:pPr>
      <w:bookmarkStart w:id="0" w:name="_GoBack"/>
      <w:bookmarkEnd w:id="0"/>
      <w:r>
        <w:rPr>
          <w:b/>
          <w:i/>
        </w:rPr>
        <w:lastRenderedPageBreak/>
        <w:t>Срок реализации учебного предмета</w:t>
      </w:r>
    </w:p>
    <w:p w:rsidR="00BD7979" w:rsidRDefault="00BD7979">
      <w:pPr>
        <w:spacing w:line="360" w:lineRule="auto"/>
        <w:jc w:val="center"/>
        <w:rPr>
          <w:b/>
          <w:i/>
        </w:rPr>
      </w:pPr>
    </w:p>
    <w:p w:rsidR="00540AA6" w:rsidRDefault="006D279D">
      <w:pPr>
        <w:spacing w:line="360" w:lineRule="auto"/>
        <w:jc w:val="both"/>
        <w:rPr>
          <w:b/>
          <w:i/>
        </w:rPr>
      </w:pPr>
      <w:r>
        <w:rPr>
          <w:i/>
        </w:rPr>
        <w:t xml:space="preserve">           </w:t>
      </w:r>
      <w:r>
        <w:t>При реализации программы учебного предмета «Музыкальный инструмент (ф</w:t>
      </w:r>
      <w:r w:rsidR="000B658C">
        <w:t>ортепиано)» со сроком обучения 7</w:t>
      </w:r>
      <w:r>
        <w:t xml:space="preserve"> лет, продолжительность уче</w:t>
      </w:r>
      <w:r w:rsidR="000B658C">
        <w:t>бных занятий с первого по седьмой год</w:t>
      </w:r>
      <w:r>
        <w:t xml:space="preserve"> обучения составляет </w:t>
      </w:r>
      <w:r w:rsidR="008E4FE2">
        <w:t>34 недели</w:t>
      </w:r>
      <w:r w:rsidRPr="00AE5C2E">
        <w:t xml:space="preserve"> в год.</w:t>
      </w:r>
      <w:r>
        <w:rPr>
          <w:b/>
          <w:i/>
        </w:rPr>
        <w:t xml:space="preserve"> </w:t>
      </w:r>
    </w:p>
    <w:p w:rsidR="00540AA6" w:rsidRDefault="008E4FE2">
      <w:pPr>
        <w:jc w:val="center"/>
        <w:rPr>
          <w:b/>
          <w:i/>
        </w:rPr>
      </w:pPr>
      <w:r>
        <w:rPr>
          <w:b/>
          <w:i/>
        </w:rPr>
        <w:t>Учебный план ДООП «Фортепиано» срок обучения 7 лет.</w:t>
      </w:r>
    </w:p>
    <w:p w:rsidR="008E4FE2" w:rsidRDefault="008E4FE2" w:rsidP="008E4FE2">
      <w:pPr>
        <w:rPr>
          <w:b/>
          <w:i/>
        </w:rPr>
      </w:pPr>
    </w:p>
    <w:tbl>
      <w:tblPr>
        <w:tblStyle w:val="af0"/>
        <w:tblW w:w="0" w:type="auto"/>
        <w:tblLook w:val="04A0" w:firstRow="1" w:lastRow="0" w:firstColumn="1" w:lastColumn="0" w:noHBand="0" w:noVBand="1"/>
      </w:tblPr>
      <w:tblGrid>
        <w:gridCol w:w="411"/>
        <w:gridCol w:w="1791"/>
        <w:gridCol w:w="780"/>
        <w:gridCol w:w="701"/>
        <w:gridCol w:w="701"/>
        <w:gridCol w:w="701"/>
        <w:gridCol w:w="701"/>
        <w:gridCol w:w="701"/>
        <w:gridCol w:w="701"/>
        <w:gridCol w:w="1164"/>
        <w:gridCol w:w="702"/>
        <w:gridCol w:w="702"/>
      </w:tblGrid>
      <w:tr w:rsidR="008E4FE2" w:rsidRPr="00ED30A2" w:rsidTr="008E4FE2">
        <w:tc>
          <w:tcPr>
            <w:tcW w:w="411" w:type="dxa"/>
            <w:vMerge w:val="restart"/>
          </w:tcPr>
          <w:p w:rsidR="008E4FE2" w:rsidRPr="00ED30A2" w:rsidRDefault="008E4FE2" w:rsidP="00FE28C4">
            <w:pPr>
              <w:jc w:val="both"/>
              <w:rPr>
                <w:szCs w:val="24"/>
              </w:rPr>
            </w:pPr>
            <w:r w:rsidRPr="00ED30A2">
              <w:rPr>
                <w:szCs w:val="24"/>
              </w:rPr>
              <w:t>№</w:t>
            </w:r>
          </w:p>
        </w:tc>
        <w:tc>
          <w:tcPr>
            <w:tcW w:w="1791" w:type="dxa"/>
            <w:vMerge w:val="restart"/>
          </w:tcPr>
          <w:p w:rsidR="008E4FE2" w:rsidRPr="00ED30A2" w:rsidRDefault="008E4FE2" w:rsidP="00FE28C4">
            <w:pPr>
              <w:jc w:val="both"/>
              <w:rPr>
                <w:szCs w:val="24"/>
              </w:rPr>
            </w:pPr>
            <w:r w:rsidRPr="00ED30A2">
              <w:rPr>
                <w:szCs w:val="24"/>
              </w:rPr>
              <w:t>Название предметов</w:t>
            </w:r>
          </w:p>
        </w:tc>
        <w:tc>
          <w:tcPr>
            <w:tcW w:w="4986" w:type="dxa"/>
            <w:gridSpan w:val="7"/>
          </w:tcPr>
          <w:p w:rsidR="008E4FE2" w:rsidRPr="00ED30A2" w:rsidRDefault="008E4FE2" w:rsidP="00FE28C4">
            <w:pPr>
              <w:jc w:val="both"/>
              <w:rPr>
                <w:szCs w:val="24"/>
              </w:rPr>
            </w:pPr>
            <w:r w:rsidRPr="00ED30A2">
              <w:rPr>
                <w:szCs w:val="24"/>
              </w:rPr>
              <w:t>классы</w:t>
            </w:r>
          </w:p>
        </w:tc>
        <w:tc>
          <w:tcPr>
            <w:tcW w:w="1164" w:type="dxa"/>
            <w:vMerge w:val="restart"/>
          </w:tcPr>
          <w:p w:rsidR="008E4FE2" w:rsidRPr="00ED30A2" w:rsidRDefault="008E4FE2" w:rsidP="00FE28C4">
            <w:pPr>
              <w:jc w:val="both"/>
              <w:rPr>
                <w:szCs w:val="24"/>
              </w:rPr>
            </w:pPr>
            <w:r w:rsidRPr="00ED30A2">
              <w:rPr>
                <w:szCs w:val="24"/>
              </w:rPr>
              <w:t>Итоговая аттестация</w:t>
            </w:r>
          </w:p>
        </w:tc>
        <w:tc>
          <w:tcPr>
            <w:tcW w:w="702" w:type="dxa"/>
            <w:vMerge w:val="restart"/>
          </w:tcPr>
          <w:p w:rsidR="008E4FE2" w:rsidRPr="00ED30A2" w:rsidRDefault="008E4FE2" w:rsidP="00FE28C4">
            <w:pPr>
              <w:jc w:val="both"/>
              <w:rPr>
                <w:szCs w:val="24"/>
              </w:rPr>
            </w:pPr>
            <w:r w:rsidRPr="00ED30A2">
              <w:rPr>
                <w:szCs w:val="24"/>
              </w:rPr>
              <w:t>Дано часов в год</w:t>
            </w:r>
          </w:p>
        </w:tc>
        <w:tc>
          <w:tcPr>
            <w:tcW w:w="702" w:type="dxa"/>
            <w:vMerge w:val="restart"/>
          </w:tcPr>
          <w:p w:rsidR="008E4FE2" w:rsidRPr="00ED30A2" w:rsidRDefault="008E4FE2" w:rsidP="00FE28C4">
            <w:pPr>
              <w:jc w:val="both"/>
              <w:rPr>
                <w:szCs w:val="24"/>
              </w:rPr>
            </w:pPr>
            <w:r w:rsidRPr="00ED30A2">
              <w:rPr>
                <w:szCs w:val="24"/>
              </w:rPr>
              <w:t>Дано часов за 7 лет</w:t>
            </w:r>
          </w:p>
        </w:tc>
      </w:tr>
      <w:tr w:rsidR="008E4FE2" w:rsidRPr="00ED30A2" w:rsidTr="008E4FE2">
        <w:tc>
          <w:tcPr>
            <w:tcW w:w="411" w:type="dxa"/>
            <w:vMerge/>
          </w:tcPr>
          <w:p w:rsidR="008E4FE2" w:rsidRPr="00ED30A2" w:rsidRDefault="008E4FE2" w:rsidP="00FE28C4">
            <w:pPr>
              <w:jc w:val="both"/>
              <w:rPr>
                <w:szCs w:val="24"/>
              </w:rPr>
            </w:pPr>
          </w:p>
        </w:tc>
        <w:tc>
          <w:tcPr>
            <w:tcW w:w="1791" w:type="dxa"/>
            <w:vMerge/>
          </w:tcPr>
          <w:p w:rsidR="008E4FE2" w:rsidRPr="00ED30A2" w:rsidRDefault="008E4FE2" w:rsidP="00FE28C4">
            <w:pPr>
              <w:jc w:val="both"/>
              <w:rPr>
                <w:szCs w:val="24"/>
              </w:rPr>
            </w:pPr>
          </w:p>
        </w:tc>
        <w:tc>
          <w:tcPr>
            <w:tcW w:w="780" w:type="dxa"/>
          </w:tcPr>
          <w:p w:rsidR="008E4FE2" w:rsidRPr="00ED30A2" w:rsidRDefault="008E4FE2" w:rsidP="00FE28C4">
            <w:pPr>
              <w:jc w:val="both"/>
              <w:rPr>
                <w:szCs w:val="24"/>
              </w:rPr>
            </w:pPr>
            <w:r w:rsidRPr="00ED30A2">
              <w:rPr>
                <w:szCs w:val="24"/>
              </w:rPr>
              <w:t>1</w:t>
            </w:r>
          </w:p>
        </w:tc>
        <w:tc>
          <w:tcPr>
            <w:tcW w:w="701" w:type="dxa"/>
          </w:tcPr>
          <w:p w:rsidR="008E4FE2" w:rsidRPr="00ED30A2" w:rsidRDefault="008E4FE2" w:rsidP="00FE28C4">
            <w:pPr>
              <w:jc w:val="both"/>
              <w:rPr>
                <w:szCs w:val="24"/>
              </w:rPr>
            </w:pPr>
            <w:r w:rsidRPr="00ED30A2">
              <w:rPr>
                <w:szCs w:val="24"/>
              </w:rPr>
              <w:t>2</w:t>
            </w:r>
          </w:p>
        </w:tc>
        <w:tc>
          <w:tcPr>
            <w:tcW w:w="701" w:type="dxa"/>
          </w:tcPr>
          <w:p w:rsidR="008E4FE2" w:rsidRPr="00ED30A2" w:rsidRDefault="008E4FE2" w:rsidP="00FE28C4">
            <w:pPr>
              <w:jc w:val="both"/>
              <w:rPr>
                <w:szCs w:val="24"/>
              </w:rPr>
            </w:pPr>
            <w:r w:rsidRPr="00ED30A2">
              <w:rPr>
                <w:szCs w:val="24"/>
              </w:rPr>
              <w:t>3</w:t>
            </w:r>
          </w:p>
        </w:tc>
        <w:tc>
          <w:tcPr>
            <w:tcW w:w="701" w:type="dxa"/>
          </w:tcPr>
          <w:p w:rsidR="008E4FE2" w:rsidRPr="00ED30A2" w:rsidRDefault="008E4FE2" w:rsidP="00FE28C4">
            <w:pPr>
              <w:jc w:val="both"/>
              <w:rPr>
                <w:szCs w:val="24"/>
              </w:rPr>
            </w:pPr>
            <w:r w:rsidRPr="00ED30A2">
              <w:rPr>
                <w:szCs w:val="24"/>
              </w:rPr>
              <w:t>4</w:t>
            </w:r>
          </w:p>
        </w:tc>
        <w:tc>
          <w:tcPr>
            <w:tcW w:w="701" w:type="dxa"/>
          </w:tcPr>
          <w:p w:rsidR="008E4FE2" w:rsidRPr="00ED30A2" w:rsidRDefault="008E4FE2" w:rsidP="00FE28C4">
            <w:pPr>
              <w:jc w:val="both"/>
              <w:rPr>
                <w:szCs w:val="24"/>
              </w:rPr>
            </w:pPr>
            <w:r w:rsidRPr="00ED30A2">
              <w:rPr>
                <w:szCs w:val="24"/>
              </w:rPr>
              <w:t>5</w:t>
            </w:r>
          </w:p>
        </w:tc>
        <w:tc>
          <w:tcPr>
            <w:tcW w:w="701" w:type="dxa"/>
          </w:tcPr>
          <w:p w:rsidR="008E4FE2" w:rsidRPr="00ED30A2" w:rsidRDefault="008E4FE2" w:rsidP="00FE28C4">
            <w:pPr>
              <w:jc w:val="both"/>
              <w:rPr>
                <w:szCs w:val="24"/>
              </w:rPr>
            </w:pPr>
            <w:r w:rsidRPr="00ED30A2">
              <w:rPr>
                <w:szCs w:val="24"/>
              </w:rPr>
              <w:t>6</w:t>
            </w:r>
          </w:p>
        </w:tc>
        <w:tc>
          <w:tcPr>
            <w:tcW w:w="701" w:type="dxa"/>
          </w:tcPr>
          <w:p w:rsidR="008E4FE2" w:rsidRPr="00ED30A2" w:rsidRDefault="008E4FE2" w:rsidP="00FE28C4">
            <w:pPr>
              <w:jc w:val="both"/>
              <w:rPr>
                <w:szCs w:val="24"/>
              </w:rPr>
            </w:pPr>
            <w:r w:rsidRPr="00ED30A2">
              <w:rPr>
                <w:szCs w:val="24"/>
              </w:rPr>
              <w:t>7</w:t>
            </w:r>
          </w:p>
        </w:tc>
        <w:tc>
          <w:tcPr>
            <w:tcW w:w="1164" w:type="dxa"/>
            <w:vMerge/>
          </w:tcPr>
          <w:p w:rsidR="008E4FE2" w:rsidRPr="00ED30A2" w:rsidRDefault="008E4FE2" w:rsidP="00FE28C4">
            <w:pPr>
              <w:jc w:val="both"/>
              <w:rPr>
                <w:szCs w:val="24"/>
              </w:rPr>
            </w:pPr>
          </w:p>
        </w:tc>
        <w:tc>
          <w:tcPr>
            <w:tcW w:w="702" w:type="dxa"/>
            <w:vMerge/>
          </w:tcPr>
          <w:p w:rsidR="008E4FE2" w:rsidRPr="00ED30A2" w:rsidRDefault="008E4FE2" w:rsidP="00FE28C4">
            <w:pPr>
              <w:jc w:val="both"/>
              <w:rPr>
                <w:szCs w:val="24"/>
              </w:rPr>
            </w:pPr>
          </w:p>
        </w:tc>
        <w:tc>
          <w:tcPr>
            <w:tcW w:w="702" w:type="dxa"/>
            <w:vMerge/>
          </w:tcPr>
          <w:p w:rsidR="008E4FE2" w:rsidRPr="00ED30A2" w:rsidRDefault="008E4FE2" w:rsidP="00FE28C4">
            <w:pPr>
              <w:jc w:val="both"/>
              <w:rPr>
                <w:szCs w:val="24"/>
              </w:rPr>
            </w:pPr>
          </w:p>
        </w:tc>
      </w:tr>
      <w:tr w:rsidR="008E4FE2" w:rsidRPr="00ED30A2" w:rsidTr="008E4FE2">
        <w:tc>
          <w:tcPr>
            <w:tcW w:w="9324" w:type="dxa"/>
            <w:gridSpan w:val="12"/>
          </w:tcPr>
          <w:p w:rsidR="008E4FE2" w:rsidRPr="00ED30A2" w:rsidRDefault="008E4FE2" w:rsidP="00FE28C4">
            <w:pPr>
              <w:jc w:val="both"/>
              <w:rPr>
                <w:b/>
                <w:bCs/>
                <w:i/>
                <w:iCs/>
                <w:szCs w:val="24"/>
              </w:rPr>
            </w:pPr>
            <w:r w:rsidRPr="00ED30A2">
              <w:rPr>
                <w:b/>
                <w:bCs/>
                <w:i/>
                <w:iCs/>
                <w:szCs w:val="24"/>
              </w:rPr>
              <w:t>Учебные</w:t>
            </w:r>
            <w:r w:rsidRPr="00ED30A2">
              <w:rPr>
                <w:szCs w:val="24"/>
              </w:rPr>
              <w:t xml:space="preserve"> </w:t>
            </w:r>
            <w:r w:rsidRPr="00ED30A2">
              <w:rPr>
                <w:b/>
                <w:bCs/>
                <w:i/>
                <w:iCs/>
                <w:szCs w:val="24"/>
              </w:rPr>
              <w:t>предметы исполнительской подготовки:</w:t>
            </w:r>
          </w:p>
          <w:p w:rsidR="008E4FE2" w:rsidRPr="00ED30A2" w:rsidRDefault="008E4FE2" w:rsidP="00FE28C4">
            <w:pPr>
              <w:jc w:val="both"/>
              <w:rPr>
                <w:szCs w:val="24"/>
              </w:rPr>
            </w:pPr>
          </w:p>
        </w:tc>
      </w:tr>
      <w:tr w:rsidR="008E4FE2" w:rsidRPr="00ED30A2" w:rsidTr="008E4FE2">
        <w:tc>
          <w:tcPr>
            <w:tcW w:w="380" w:type="dxa"/>
            <w:vMerge w:val="restart"/>
          </w:tcPr>
          <w:p w:rsidR="008E4FE2" w:rsidRPr="00ED30A2" w:rsidRDefault="008E4FE2" w:rsidP="00FE28C4">
            <w:pPr>
              <w:jc w:val="both"/>
              <w:rPr>
                <w:szCs w:val="24"/>
              </w:rPr>
            </w:pPr>
            <w:r w:rsidRPr="00ED30A2">
              <w:rPr>
                <w:szCs w:val="24"/>
              </w:rPr>
              <w:t>1</w:t>
            </w:r>
          </w:p>
        </w:tc>
        <w:tc>
          <w:tcPr>
            <w:tcW w:w="1747" w:type="dxa"/>
          </w:tcPr>
          <w:p w:rsidR="008E4FE2" w:rsidRPr="0046058C" w:rsidRDefault="008E4FE2" w:rsidP="00FE28C4">
            <w:pPr>
              <w:jc w:val="both"/>
              <w:rPr>
                <w:b/>
                <w:szCs w:val="24"/>
              </w:rPr>
            </w:pPr>
            <w:r w:rsidRPr="0046058C">
              <w:rPr>
                <w:b/>
                <w:szCs w:val="24"/>
              </w:rPr>
              <w:t>Фортепиано</w:t>
            </w:r>
          </w:p>
        </w:tc>
        <w:tc>
          <w:tcPr>
            <w:tcW w:w="745" w:type="dxa"/>
          </w:tcPr>
          <w:p w:rsidR="008E4FE2" w:rsidRPr="0046058C" w:rsidRDefault="008E4FE2" w:rsidP="00FE28C4">
            <w:pPr>
              <w:jc w:val="both"/>
              <w:rPr>
                <w:b/>
                <w:szCs w:val="24"/>
              </w:rPr>
            </w:pPr>
            <w:r w:rsidRPr="0046058C">
              <w:rPr>
                <w:b/>
                <w:szCs w:val="24"/>
              </w:rPr>
              <w:t>2</w:t>
            </w:r>
          </w:p>
        </w:tc>
        <w:tc>
          <w:tcPr>
            <w:tcW w:w="665" w:type="dxa"/>
          </w:tcPr>
          <w:p w:rsidR="008E4FE2" w:rsidRPr="0046058C" w:rsidRDefault="008E4FE2" w:rsidP="00FE28C4">
            <w:pPr>
              <w:jc w:val="both"/>
              <w:rPr>
                <w:b/>
                <w:szCs w:val="24"/>
              </w:rPr>
            </w:pPr>
            <w:r w:rsidRPr="0046058C">
              <w:rPr>
                <w:b/>
                <w:szCs w:val="24"/>
              </w:rPr>
              <w:t>2</w:t>
            </w:r>
          </w:p>
        </w:tc>
        <w:tc>
          <w:tcPr>
            <w:tcW w:w="665" w:type="dxa"/>
          </w:tcPr>
          <w:p w:rsidR="008E4FE2" w:rsidRPr="0046058C" w:rsidRDefault="008E4FE2" w:rsidP="00FE28C4">
            <w:pPr>
              <w:jc w:val="both"/>
              <w:rPr>
                <w:b/>
                <w:szCs w:val="24"/>
              </w:rPr>
            </w:pPr>
            <w:r w:rsidRPr="0046058C">
              <w:rPr>
                <w:b/>
                <w:szCs w:val="24"/>
              </w:rPr>
              <w:t>2</w:t>
            </w:r>
          </w:p>
        </w:tc>
        <w:tc>
          <w:tcPr>
            <w:tcW w:w="665" w:type="dxa"/>
          </w:tcPr>
          <w:p w:rsidR="008E4FE2" w:rsidRPr="0046058C" w:rsidRDefault="008E4FE2" w:rsidP="00FE28C4">
            <w:pPr>
              <w:jc w:val="both"/>
              <w:rPr>
                <w:b/>
                <w:szCs w:val="24"/>
              </w:rPr>
            </w:pPr>
            <w:r w:rsidRPr="0046058C">
              <w:rPr>
                <w:b/>
                <w:szCs w:val="24"/>
              </w:rPr>
              <w:t>2</w:t>
            </w:r>
          </w:p>
        </w:tc>
        <w:tc>
          <w:tcPr>
            <w:tcW w:w="666" w:type="dxa"/>
          </w:tcPr>
          <w:p w:rsidR="008E4FE2" w:rsidRPr="0046058C" w:rsidRDefault="008E4FE2" w:rsidP="00FE28C4">
            <w:pPr>
              <w:jc w:val="both"/>
              <w:rPr>
                <w:b/>
                <w:szCs w:val="24"/>
              </w:rPr>
            </w:pPr>
            <w:r w:rsidRPr="0046058C">
              <w:rPr>
                <w:b/>
                <w:szCs w:val="24"/>
              </w:rPr>
              <w:t>2</w:t>
            </w:r>
          </w:p>
        </w:tc>
        <w:tc>
          <w:tcPr>
            <w:tcW w:w="666" w:type="dxa"/>
          </w:tcPr>
          <w:p w:rsidR="008E4FE2" w:rsidRPr="0046058C" w:rsidRDefault="008E4FE2" w:rsidP="00FE28C4">
            <w:pPr>
              <w:jc w:val="both"/>
              <w:rPr>
                <w:b/>
                <w:szCs w:val="24"/>
              </w:rPr>
            </w:pPr>
            <w:r w:rsidRPr="0046058C">
              <w:rPr>
                <w:b/>
                <w:szCs w:val="24"/>
              </w:rPr>
              <w:t>2</w:t>
            </w:r>
          </w:p>
        </w:tc>
        <w:tc>
          <w:tcPr>
            <w:tcW w:w="666" w:type="dxa"/>
          </w:tcPr>
          <w:p w:rsidR="008E4FE2" w:rsidRPr="0046058C" w:rsidRDefault="008E4FE2" w:rsidP="00FE28C4">
            <w:pPr>
              <w:jc w:val="both"/>
              <w:rPr>
                <w:b/>
                <w:szCs w:val="24"/>
              </w:rPr>
            </w:pPr>
            <w:r w:rsidRPr="0046058C">
              <w:rPr>
                <w:b/>
                <w:szCs w:val="24"/>
              </w:rPr>
              <w:t>2</w:t>
            </w:r>
          </w:p>
        </w:tc>
        <w:tc>
          <w:tcPr>
            <w:tcW w:w="1125" w:type="dxa"/>
            <w:vMerge w:val="restart"/>
          </w:tcPr>
          <w:p w:rsidR="008E4FE2" w:rsidRPr="00ED30A2" w:rsidRDefault="008E4FE2" w:rsidP="00FE28C4">
            <w:pPr>
              <w:jc w:val="both"/>
              <w:rPr>
                <w:szCs w:val="24"/>
              </w:rPr>
            </w:pPr>
            <w:r w:rsidRPr="00ED30A2">
              <w:rPr>
                <w:szCs w:val="24"/>
              </w:rPr>
              <w:t>экзамен</w:t>
            </w:r>
          </w:p>
          <w:p w:rsidR="008E4FE2" w:rsidRPr="00ED30A2" w:rsidRDefault="008E4FE2" w:rsidP="00FE28C4">
            <w:pPr>
              <w:jc w:val="both"/>
              <w:rPr>
                <w:szCs w:val="24"/>
              </w:rPr>
            </w:pPr>
            <w:r w:rsidRPr="00ED30A2">
              <w:rPr>
                <w:i/>
                <w:iCs/>
                <w:color w:val="000000"/>
                <w:szCs w:val="24"/>
              </w:rPr>
              <w:t xml:space="preserve">           </w:t>
            </w:r>
          </w:p>
        </w:tc>
        <w:tc>
          <w:tcPr>
            <w:tcW w:w="667" w:type="dxa"/>
            <w:vMerge w:val="restart"/>
          </w:tcPr>
          <w:p w:rsidR="008E4FE2" w:rsidRPr="00ED30A2" w:rsidRDefault="008E4FE2" w:rsidP="00FE28C4">
            <w:pPr>
              <w:jc w:val="both"/>
              <w:rPr>
                <w:szCs w:val="24"/>
              </w:rPr>
            </w:pPr>
            <w:r w:rsidRPr="00ED30A2">
              <w:rPr>
                <w:szCs w:val="24"/>
              </w:rPr>
              <w:t>68</w:t>
            </w:r>
          </w:p>
          <w:p w:rsidR="008E4FE2" w:rsidRPr="00ED30A2" w:rsidRDefault="008E4FE2" w:rsidP="00FE28C4">
            <w:pPr>
              <w:jc w:val="both"/>
              <w:rPr>
                <w:szCs w:val="24"/>
              </w:rPr>
            </w:pPr>
            <w:r>
              <w:rPr>
                <w:i/>
                <w:iCs/>
                <w:color w:val="000000"/>
                <w:szCs w:val="24"/>
              </w:rPr>
              <w:t xml:space="preserve">       </w:t>
            </w:r>
          </w:p>
        </w:tc>
        <w:tc>
          <w:tcPr>
            <w:tcW w:w="667" w:type="dxa"/>
            <w:vMerge w:val="restart"/>
          </w:tcPr>
          <w:p w:rsidR="008E4FE2" w:rsidRPr="00ED30A2" w:rsidRDefault="008E4FE2" w:rsidP="00FE28C4">
            <w:pPr>
              <w:jc w:val="both"/>
              <w:rPr>
                <w:szCs w:val="24"/>
              </w:rPr>
            </w:pPr>
            <w:r w:rsidRPr="00ED30A2">
              <w:rPr>
                <w:szCs w:val="24"/>
              </w:rPr>
              <w:t>476</w:t>
            </w:r>
          </w:p>
        </w:tc>
      </w:tr>
      <w:tr w:rsidR="008E4FE2" w:rsidRPr="00ED30A2" w:rsidTr="008E4FE2">
        <w:tc>
          <w:tcPr>
            <w:tcW w:w="411" w:type="dxa"/>
            <w:vMerge/>
          </w:tcPr>
          <w:p w:rsidR="008E4FE2" w:rsidRPr="00ED30A2" w:rsidRDefault="008E4FE2" w:rsidP="00FE28C4">
            <w:pPr>
              <w:jc w:val="both"/>
              <w:rPr>
                <w:szCs w:val="24"/>
              </w:rPr>
            </w:pPr>
          </w:p>
        </w:tc>
        <w:tc>
          <w:tcPr>
            <w:tcW w:w="1791" w:type="dxa"/>
          </w:tcPr>
          <w:p w:rsidR="008E4FE2" w:rsidRPr="00ED30A2" w:rsidRDefault="008E4FE2" w:rsidP="00FE28C4">
            <w:pPr>
              <w:jc w:val="both"/>
              <w:rPr>
                <w:b/>
                <w:bCs/>
                <w:i/>
                <w:iCs/>
                <w:szCs w:val="24"/>
              </w:rPr>
            </w:pPr>
            <w:r w:rsidRPr="00ED30A2">
              <w:rPr>
                <w:b/>
                <w:bCs/>
                <w:i/>
                <w:iCs/>
                <w:szCs w:val="24"/>
              </w:rPr>
              <w:t>Промежуточная аттестация</w:t>
            </w:r>
          </w:p>
          <w:p w:rsidR="008E4FE2" w:rsidRPr="00ED30A2" w:rsidRDefault="008E4FE2" w:rsidP="00FE28C4">
            <w:pPr>
              <w:jc w:val="both"/>
              <w:rPr>
                <w:szCs w:val="24"/>
              </w:rPr>
            </w:pPr>
            <w:r w:rsidRPr="00ED30A2">
              <w:rPr>
                <w:b/>
                <w:bCs/>
                <w:i/>
                <w:iCs/>
                <w:szCs w:val="24"/>
              </w:rPr>
              <w:t xml:space="preserve">/полугодия, форма </w:t>
            </w:r>
            <w:proofErr w:type="spellStart"/>
            <w:r w:rsidRPr="00ED30A2">
              <w:rPr>
                <w:b/>
                <w:bCs/>
                <w:i/>
                <w:iCs/>
                <w:szCs w:val="24"/>
              </w:rPr>
              <w:t>атт</w:t>
            </w:r>
            <w:proofErr w:type="spellEnd"/>
            <w:r w:rsidRPr="00ED30A2">
              <w:rPr>
                <w:b/>
                <w:bCs/>
                <w:i/>
                <w:iCs/>
                <w:szCs w:val="24"/>
              </w:rPr>
              <w:t>./</w:t>
            </w:r>
          </w:p>
        </w:tc>
        <w:tc>
          <w:tcPr>
            <w:tcW w:w="780" w:type="dxa"/>
          </w:tcPr>
          <w:p w:rsidR="008E4FE2" w:rsidRDefault="008E4FE2" w:rsidP="00FE28C4">
            <w:pPr>
              <w:jc w:val="both"/>
              <w:rPr>
                <w:szCs w:val="24"/>
              </w:rPr>
            </w:pPr>
          </w:p>
          <w:p w:rsidR="008E4FE2" w:rsidRPr="00B64CBE" w:rsidRDefault="008E4FE2" w:rsidP="00FE28C4">
            <w:pPr>
              <w:rPr>
                <w:szCs w:val="24"/>
              </w:rPr>
            </w:pPr>
          </w:p>
        </w:tc>
        <w:tc>
          <w:tcPr>
            <w:tcW w:w="701" w:type="dxa"/>
          </w:tcPr>
          <w:p w:rsidR="008E4FE2" w:rsidRPr="00ED30A2" w:rsidRDefault="008E4FE2" w:rsidP="00FE28C4">
            <w:pPr>
              <w:jc w:val="both"/>
              <w:rPr>
                <w:i/>
                <w:iCs/>
                <w:color w:val="000000"/>
                <w:szCs w:val="24"/>
              </w:rPr>
            </w:pPr>
            <w:r w:rsidRPr="00ED30A2">
              <w:rPr>
                <w:i/>
                <w:iCs/>
                <w:color w:val="000000"/>
                <w:szCs w:val="24"/>
              </w:rPr>
              <w:t>1,2</w:t>
            </w:r>
          </w:p>
          <w:p w:rsidR="008E4FE2" w:rsidRDefault="008E4FE2" w:rsidP="00FE28C4">
            <w:pPr>
              <w:jc w:val="both"/>
              <w:rPr>
                <w:i/>
                <w:iCs/>
                <w:color w:val="000000"/>
                <w:szCs w:val="24"/>
              </w:rPr>
            </w:pPr>
            <w:r>
              <w:rPr>
                <w:i/>
                <w:iCs/>
                <w:color w:val="000000"/>
                <w:szCs w:val="24"/>
              </w:rPr>
              <w:t>Тех./з</w:t>
            </w:r>
          </w:p>
          <w:p w:rsidR="008E4FE2" w:rsidRPr="00ED30A2" w:rsidRDefault="008E4FE2" w:rsidP="00FE28C4">
            <w:pPr>
              <w:jc w:val="both"/>
              <w:rPr>
                <w:szCs w:val="24"/>
              </w:rPr>
            </w:pPr>
            <w:r>
              <w:rPr>
                <w:i/>
                <w:iCs/>
                <w:color w:val="000000"/>
                <w:szCs w:val="24"/>
              </w:rPr>
              <w:t>Ак/к</w:t>
            </w:r>
          </w:p>
        </w:tc>
        <w:tc>
          <w:tcPr>
            <w:tcW w:w="701" w:type="dxa"/>
          </w:tcPr>
          <w:p w:rsidR="008E4FE2" w:rsidRPr="00ED30A2" w:rsidRDefault="008E4FE2" w:rsidP="00FE28C4">
            <w:pPr>
              <w:jc w:val="both"/>
              <w:rPr>
                <w:i/>
                <w:iCs/>
                <w:color w:val="000000"/>
                <w:szCs w:val="24"/>
              </w:rPr>
            </w:pPr>
            <w:r w:rsidRPr="00ED30A2">
              <w:rPr>
                <w:i/>
                <w:iCs/>
                <w:color w:val="000000"/>
                <w:szCs w:val="24"/>
              </w:rPr>
              <w:t>1,2</w:t>
            </w:r>
          </w:p>
          <w:p w:rsidR="008E4FE2" w:rsidRDefault="008E4FE2" w:rsidP="00FE28C4">
            <w:pPr>
              <w:jc w:val="both"/>
              <w:rPr>
                <w:i/>
                <w:iCs/>
                <w:color w:val="000000"/>
                <w:szCs w:val="24"/>
              </w:rPr>
            </w:pPr>
            <w:r>
              <w:rPr>
                <w:i/>
                <w:iCs/>
                <w:color w:val="000000"/>
                <w:szCs w:val="24"/>
              </w:rPr>
              <w:t>Тех./з</w:t>
            </w:r>
          </w:p>
          <w:p w:rsidR="008E4FE2" w:rsidRPr="00ED30A2" w:rsidRDefault="008E4FE2" w:rsidP="00FE28C4">
            <w:pPr>
              <w:jc w:val="both"/>
              <w:rPr>
                <w:szCs w:val="24"/>
              </w:rPr>
            </w:pPr>
            <w:r>
              <w:rPr>
                <w:i/>
                <w:iCs/>
                <w:color w:val="000000"/>
                <w:szCs w:val="24"/>
              </w:rPr>
              <w:t>Ак/к</w:t>
            </w:r>
            <w:r w:rsidRPr="00ED30A2">
              <w:rPr>
                <w:i/>
                <w:iCs/>
                <w:color w:val="000000"/>
                <w:szCs w:val="24"/>
              </w:rPr>
              <w:t xml:space="preserve">         </w:t>
            </w:r>
          </w:p>
        </w:tc>
        <w:tc>
          <w:tcPr>
            <w:tcW w:w="701" w:type="dxa"/>
          </w:tcPr>
          <w:p w:rsidR="008E4FE2" w:rsidRDefault="008E4FE2" w:rsidP="00FE28C4">
            <w:pPr>
              <w:jc w:val="both"/>
              <w:rPr>
                <w:i/>
                <w:iCs/>
                <w:color w:val="000000"/>
                <w:szCs w:val="24"/>
              </w:rPr>
            </w:pPr>
            <w:r>
              <w:rPr>
                <w:i/>
                <w:iCs/>
                <w:color w:val="000000"/>
                <w:szCs w:val="24"/>
              </w:rPr>
              <w:t>1,2</w:t>
            </w:r>
          </w:p>
          <w:p w:rsidR="008E4FE2" w:rsidRDefault="008E4FE2" w:rsidP="00FE28C4">
            <w:pPr>
              <w:jc w:val="both"/>
              <w:rPr>
                <w:i/>
                <w:iCs/>
                <w:color w:val="000000"/>
                <w:szCs w:val="24"/>
              </w:rPr>
            </w:pPr>
            <w:r>
              <w:rPr>
                <w:i/>
                <w:iCs/>
                <w:color w:val="000000"/>
                <w:szCs w:val="24"/>
              </w:rPr>
              <w:t>Тех./з</w:t>
            </w:r>
          </w:p>
          <w:p w:rsidR="008E4FE2" w:rsidRPr="0046058C" w:rsidRDefault="008E4FE2" w:rsidP="00FE28C4">
            <w:pPr>
              <w:jc w:val="both"/>
              <w:rPr>
                <w:i/>
                <w:iCs/>
                <w:color w:val="000000"/>
                <w:szCs w:val="24"/>
              </w:rPr>
            </w:pPr>
            <w:r>
              <w:rPr>
                <w:i/>
                <w:iCs/>
                <w:color w:val="000000"/>
                <w:szCs w:val="24"/>
              </w:rPr>
              <w:t>Ак/</w:t>
            </w:r>
            <w:r w:rsidRPr="00ED30A2">
              <w:rPr>
                <w:i/>
                <w:iCs/>
                <w:color w:val="000000"/>
                <w:szCs w:val="24"/>
              </w:rPr>
              <w:t xml:space="preserve">    </w:t>
            </w:r>
            <w:r>
              <w:rPr>
                <w:i/>
                <w:iCs/>
                <w:color w:val="000000"/>
                <w:szCs w:val="24"/>
              </w:rPr>
              <w:t>к</w:t>
            </w:r>
          </w:p>
        </w:tc>
        <w:tc>
          <w:tcPr>
            <w:tcW w:w="701" w:type="dxa"/>
          </w:tcPr>
          <w:p w:rsidR="008E4FE2" w:rsidRDefault="008E4FE2" w:rsidP="00FE28C4">
            <w:pPr>
              <w:jc w:val="both"/>
              <w:rPr>
                <w:i/>
                <w:iCs/>
                <w:color w:val="000000"/>
                <w:szCs w:val="24"/>
              </w:rPr>
            </w:pPr>
            <w:r>
              <w:rPr>
                <w:i/>
                <w:iCs/>
                <w:color w:val="000000"/>
                <w:szCs w:val="24"/>
              </w:rPr>
              <w:t>1,2</w:t>
            </w:r>
          </w:p>
          <w:p w:rsidR="008E4FE2" w:rsidRDefault="008E4FE2" w:rsidP="00FE28C4">
            <w:pPr>
              <w:jc w:val="both"/>
              <w:rPr>
                <w:i/>
                <w:iCs/>
                <w:color w:val="000000"/>
                <w:szCs w:val="24"/>
              </w:rPr>
            </w:pPr>
            <w:r>
              <w:rPr>
                <w:i/>
                <w:iCs/>
                <w:color w:val="000000"/>
                <w:szCs w:val="24"/>
              </w:rPr>
              <w:t>Тех./з</w:t>
            </w:r>
          </w:p>
          <w:p w:rsidR="008E4FE2" w:rsidRPr="0046058C" w:rsidRDefault="008E4FE2" w:rsidP="00FE28C4">
            <w:pPr>
              <w:jc w:val="both"/>
              <w:rPr>
                <w:i/>
                <w:iCs/>
                <w:color w:val="000000"/>
                <w:szCs w:val="24"/>
              </w:rPr>
            </w:pPr>
            <w:r>
              <w:rPr>
                <w:i/>
                <w:iCs/>
                <w:color w:val="000000"/>
                <w:szCs w:val="24"/>
              </w:rPr>
              <w:t>Ак/к</w:t>
            </w:r>
            <w:r w:rsidRPr="00ED30A2">
              <w:rPr>
                <w:i/>
                <w:iCs/>
                <w:color w:val="000000"/>
                <w:szCs w:val="24"/>
              </w:rPr>
              <w:t xml:space="preserve">             </w:t>
            </w:r>
          </w:p>
        </w:tc>
        <w:tc>
          <w:tcPr>
            <w:tcW w:w="701" w:type="dxa"/>
          </w:tcPr>
          <w:p w:rsidR="008E4FE2" w:rsidRDefault="008E4FE2" w:rsidP="00FE28C4">
            <w:pPr>
              <w:jc w:val="both"/>
              <w:rPr>
                <w:i/>
                <w:iCs/>
                <w:color w:val="000000"/>
                <w:szCs w:val="24"/>
              </w:rPr>
            </w:pPr>
            <w:r>
              <w:rPr>
                <w:i/>
                <w:iCs/>
                <w:color w:val="000000"/>
                <w:szCs w:val="24"/>
              </w:rPr>
              <w:t>1,2</w:t>
            </w:r>
          </w:p>
          <w:p w:rsidR="008E4FE2" w:rsidRDefault="008E4FE2" w:rsidP="00FE28C4">
            <w:pPr>
              <w:jc w:val="both"/>
              <w:rPr>
                <w:i/>
                <w:iCs/>
                <w:color w:val="000000"/>
                <w:szCs w:val="24"/>
              </w:rPr>
            </w:pPr>
            <w:r>
              <w:rPr>
                <w:i/>
                <w:iCs/>
                <w:color w:val="000000"/>
                <w:szCs w:val="24"/>
              </w:rPr>
              <w:t>Тех./з</w:t>
            </w:r>
          </w:p>
          <w:p w:rsidR="008E4FE2" w:rsidRDefault="008E4FE2" w:rsidP="00FE28C4">
            <w:pPr>
              <w:jc w:val="both"/>
              <w:rPr>
                <w:i/>
                <w:iCs/>
                <w:color w:val="000000"/>
                <w:szCs w:val="24"/>
              </w:rPr>
            </w:pPr>
            <w:r>
              <w:rPr>
                <w:i/>
                <w:iCs/>
                <w:color w:val="000000"/>
                <w:szCs w:val="24"/>
              </w:rPr>
              <w:t>Ак/к</w:t>
            </w:r>
            <w:r w:rsidRPr="00ED30A2">
              <w:rPr>
                <w:i/>
                <w:iCs/>
                <w:color w:val="000000"/>
                <w:szCs w:val="24"/>
              </w:rPr>
              <w:t xml:space="preserve">             </w:t>
            </w:r>
          </w:p>
          <w:p w:rsidR="008E4FE2" w:rsidRDefault="008E4FE2" w:rsidP="00FE28C4">
            <w:pPr>
              <w:jc w:val="both"/>
              <w:rPr>
                <w:i/>
                <w:iCs/>
                <w:color w:val="000000"/>
                <w:szCs w:val="24"/>
              </w:rPr>
            </w:pPr>
            <w:r w:rsidRPr="00ED30A2">
              <w:rPr>
                <w:i/>
                <w:iCs/>
                <w:color w:val="000000"/>
                <w:szCs w:val="24"/>
              </w:rPr>
              <w:t xml:space="preserve"> </w:t>
            </w:r>
          </w:p>
          <w:p w:rsidR="008E4FE2" w:rsidRPr="0046058C" w:rsidRDefault="008E4FE2" w:rsidP="00FE28C4">
            <w:pPr>
              <w:jc w:val="both"/>
              <w:rPr>
                <w:i/>
                <w:iCs/>
                <w:color w:val="000000"/>
                <w:szCs w:val="24"/>
              </w:rPr>
            </w:pPr>
            <w:r w:rsidRPr="00ED30A2">
              <w:rPr>
                <w:i/>
                <w:iCs/>
                <w:color w:val="000000"/>
                <w:szCs w:val="24"/>
              </w:rPr>
              <w:t xml:space="preserve"> </w:t>
            </w:r>
          </w:p>
        </w:tc>
        <w:tc>
          <w:tcPr>
            <w:tcW w:w="701" w:type="dxa"/>
          </w:tcPr>
          <w:p w:rsidR="008E4FE2" w:rsidRDefault="008E4FE2" w:rsidP="00FE28C4">
            <w:pPr>
              <w:jc w:val="both"/>
              <w:rPr>
                <w:i/>
                <w:iCs/>
                <w:color w:val="000000"/>
                <w:szCs w:val="24"/>
              </w:rPr>
            </w:pPr>
            <w:r>
              <w:rPr>
                <w:i/>
                <w:iCs/>
                <w:color w:val="000000"/>
                <w:szCs w:val="24"/>
              </w:rPr>
              <w:t>1,2</w:t>
            </w:r>
          </w:p>
          <w:p w:rsidR="008E4FE2" w:rsidRDefault="008E4FE2" w:rsidP="00FE28C4">
            <w:pPr>
              <w:jc w:val="both"/>
              <w:rPr>
                <w:i/>
                <w:iCs/>
                <w:color w:val="000000"/>
                <w:szCs w:val="24"/>
              </w:rPr>
            </w:pPr>
            <w:r>
              <w:rPr>
                <w:i/>
                <w:iCs/>
                <w:color w:val="000000"/>
                <w:szCs w:val="24"/>
              </w:rPr>
              <w:t>Тех./з</w:t>
            </w:r>
          </w:p>
          <w:p w:rsidR="008E4FE2" w:rsidRDefault="008E4FE2" w:rsidP="00FE28C4">
            <w:pPr>
              <w:jc w:val="both"/>
              <w:rPr>
                <w:i/>
                <w:iCs/>
                <w:color w:val="000000"/>
                <w:szCs w:val="24"/>
              </w:rPr>
            </w:pPr>
            <w:r>
              <w:rPr>
                <w:i/>
                <w:iCs/>
                <w:color w:val="000000"/>
                <w:szCs w:val="24"/>
              </w:rPr>
              <w:t>Ак/к</w:t>
            </w:r>
          </w:p>
          <w:p w:rsidR="008E4FE2" w:rsidRPr="00ED30A2" w:rsidRDefault="008E4FE2" w:rsidP="00FE28C4">
            <w:pPr>
              <w:jc w:val="both"/>
              <w:rPr>
                <w:szCs w:val="24"/>
              </w:rPr>
            </w:pPr>
            <w:r>
              <w:rPr>
                <w:i/>
                <w:iCs/>
                <w:color w:val="000000"/>
                <w:szCs w:val="24"/>
              </w:rPr>
              <w:t xml:space="preserve">Э </w:t>
            </w:r>
            <w:r w:rsidRPr="00ED30A2">
              <w:rPr>
                <w:i/>
                <w:iCs/>
                <w:color w:val="000000"/>
                <w:szCs w:val="24"/>
              </w:rPr>
              <w:t xml:space="preserve">             </w:t>
            </w:r>
          </w:p>
        </w:tc>
        <w:tc>
          <w:tcPr>
            <w:tcW w:w="1164" w:type="dxa"/>
            <w:vMerge/>
          </w:tcPr>
          <w:p w:rsidR="008E4FE2" w:rsidRPr="0046058C" w:rsidRDefault="008E4FE2" w:rsidP="00FE28C4">
            <w:pPr>
              <w:jc w:val="both"/>
              <w:rPr>
                <w:i/>
                <w:iCs/>
                <w:color w:val="000000"/>
                <w:szCs w:val="24"/>
              </w:rPr>
            </w:pPr>
          </w:p>
        </w:tc>
        <w:tc>
          <w:tcPr>
            <w:tcW w:w="702" w:type="dxa"/>
            <w:vMerge/>
          </w:tcPr>
          <w:p w:rsidR="008E4FE2" w:rsidRPr="008E4FE2" w:rsidRDefault="008E4FE2" w:rsidP="00FE28C4">
            <w:pPr>
              <w:jc w:val="both"/>
              <w:rPr>
                <w:i/>
                <w:iCs/>
                <w:color w:val="000000"/>
                <w:szCs w:val="24"/>
              </w:rPr>
            </w:pPr>
          </w:p>
        </w:tc>
        <w:tc>
          <w:tcPr>
            <w:tcW w:w="702" w:type="dxa"/>
            <w:vMerge/>
          </w:tcPr>
          <w:p w:rsidR="008E4FE2" w:rsidRPr="00ED30A2" w:rsidRDefault="008E4FE2" w:rsidP="00FE28C4">
            <w:pPr>
              <w:jc w:val="both"/>
              <w:rPr>
                <w:szCs w:val="24"/>
              </w:rPr>
            </w:pPr>
          </w:p>
        </w:tc>
      </w:tr>
      <w:tr w:rsidR="008E4FE2" w:rsidRPr="00ED30A2" w:rsidTr="008E4FE2">
        <w:tc>
          <w:tcPr>
            <w:tcW w:w="411" w:type="dxa"/>
            <w:vMerge w:val="restart"/>
          </w:tcPr>
          <w:p w:rsidR="008E4FE2" w:rsidRPr="00ED30A2" w:rsidRDefault="008E4FE2" w:rsidP="00FE28C4">
            <w:pPr>
              <w:jc w:val="both"/>
              <w:rPr>
                <w:szCs w:val="24"/>
              </w:rPr>
            </w:pPr>
            <w:r w:rsidRPr="00ED30A2">
              <w:rPr>
                <w:szCs w:val="24"/>
              </w:rPr>
              <w:t>2</w:t>
            </w:r>
          </w:p>
        </w:tc>
        <w:tc>
          <w:tcPr>
            <w:tcW w:w="1791" w:type="dxa"/>
          </w:tcPr>
          <w:p w:rsidR="008E4FE2" w:rsidRPr="0046058C" w:rsidRDefault="008E4FE2" w:rsidP="00FE28C4">
            <w:pPr>
              <w:jc w:val="both"/>
              <w:rPr>
                <w:b/>
                <w:szCs w:val="24"/>
              </w:rPr>
            </w:pPr>
            <w:r w:rsidRPr="0046058C">
              <w:rPr>
                <w:b/>
                <w:szCs w:val="24"/>
              </w:rPr>
              <w:t>Фортепианный ансамбль</w:t>
            </w:r>
          </w:p>
        </w:tc>
        <w:tc>
          <w:tcPr>
            <w:tcW w:w="780" w:type="dxa"/>
          </w:tcPr>
          <w:p w:rsidR="008E4FE2" w:rsidRPr="0046058C" w:rsidRDefault="008E4FE2" w:rsidP="00FE28C4">
            <w:pPr>
              <w:jc w:val="both"/>
              <w:rPr>
                <w:b/>
                <w:szCs w:val="24"/>
              </w:rPr>
            </w:pPr>
          </w:p>
        </w:tc>
        <w:tc>
          <w:tcPr>
            <w:tcW w:w="701" w:type="dxa"/>
          </w:tcPr>
          <w:p w:rsidR="008E4FE2" w:rsidRPr="0046058C" w:rsidRDefault="008E4FE2" w:rsidP="00FE28C4">
            <w:pPr>
              <w:jc w:val="both"/>
              <w:rPr>
                <w:b/>
                <w:szCs w:val="24"/>
              </w:rPr>
            </w:pPr>
          </w:p>
        </w:tc>
        <w:tc>
          <w:tcPr>
            <w:tcW w:w="701" w:type="dxa"/>
          </w:tcPr>
          <w:p w:rsidR="008E4FE2" w:rsidRPr="0046058C" w:rsidRDefault="008E4FE2" w:rsidP="00FE28C4">
            <w:pPr>
              <w:jc w:val="both"/>
              <w:rPr>
                <w:b/>
                <w:szCs w:val="24"/>
              </w:rPr>
            </w:pPr>
          </w:p>
        </w:tc>
        <w:tc>
          <w:tcPr>
            <w:tcW w:w="701" w:type="dxa"/>
          </w:tcPr>
          <w:p w:rsidR="008E4FE2" w:rsidRPr="0046058C" w:rsidRDefault="008E4FE2" w:rsidP="00FE28C4">
            <w:pPr>
              <w:jc w:val="both"/>
              <w:rPr>
                <w:b/>
                <w:szCs w:val="24"/>
              </w:rPr>
            </w:pPr>
          </w:p>
        </w:tc>
        <w:tc>
          <w:tcPr>
            <w:tcW w:w="701" w:type="dxa"/>
          </w:tcPr>
          <w:p w:rsidR="008E4FE2" w:rsidRPr="0046058C" w:rsidRDefault="008E4FE2" w:rsidP="00FE28C4">
            <w:pPr>
              <w:jc w:val="both"/>
              <w:rPr>
                <w:b/>
                <w:szCs w:val="24"/>
              </w:rPr>
            </w:pPr>
          </w:p>
        </w:tc>
        <w:tc>
          <w:tcPr>
            <w:tcW w:w="701" w:type="dxa"/>
          </w:tcPr>
          <w:p w:rsidR="008E4FE2" w:rsidRPr="0046058C" w:rsidRDefault="008E4FE2" w:rsidP="00FE28C4">
            <w:pPr>
              <w:jc w:val="both"/>
              <w:rPr>
                <w:b/>
                <w:szCs w:val="24"/>
              </w:rPr>
            </w:pPr>
            <w:r w:rsidRPr="0046058C">
              <w:rPr>
                <w:b/>
                <w:szCs w:val="24"/>
              </w:rPr>
              <w:t>1</w:t>
            </w:r>
          </w:p>
        </w:tc>
        <w:tc>
          <w:tcPr>
            <w:tcW w:w="701" w:type="dxa"/>
          </w:tcPr>
          <w:p w:rsidR="008E4FE2" w:rsidRPr="0046058C" w:rsidRDefault="008E4FE2" w:rsidP="00FE28C4">
            <w:pPr>
              <w:jc w:val="both"/>
              <w:rPr>
                <w:b/>
                <w:szCs w:val="24"/>
              </w:rPr>
            </w:pPr>
            <w:r w:rsidRPr="0046058C">
              <w:rPr>
                <w:b/>
                <w:szCs w:val="24"/>
              </w:rPr>
              <w:t>1</w:t>
            </w:r>
          </w:p>
        </w:tc>
        <w:tc>
          <w:tcPr>
            <w:tcW w:w="1164" w:type="dxa"/>
            <w:vMerge w:val="restart"/>
          </w:tcPr>
          <w:p w:rsidR="008E4FE2" w:rsidRPr="00ED30A2" w:rsidRDefault="008E4FE2" w:rsidP="00FE28C4">
            <w:pPr>
              <w:jc w:val="both"/>
              <w:rPr>
                <w:szCs w:val="24"/>
              </w:rPr>
            </w:pPr>
            <w:r w:rsidRPr="00ED30A2">
              <w:rPr>
                <w:szCs w:val="24"/>
              </w:rPr>
              <w:t>зачет</w:t>
            </w:r>
          </w:p>
        </w:tc>
        <w:tc>
          <w:tcPr>
            <w:tcW w:w="702" w:type="dxa"/>
            <w:vMerge w:val="restart"/>
          </w:tcPr>
          <w:p w:rsidR="008E4FE2" w:rsidRPr="00ED30A2" w:rsidRDefault="008E4FE2" w:rsidP="00FE28C4">
            <w:pPr>
              <w:jc w:val="both"/>
              <w:rPr>
                <w:szCs w:val="24"/>
              </w:rPr>
            </w:pPr>
            <w:r w:rsidRPr="00ED30A2">
              <w:rPr>
                <w:szCs w:val="24"/>
              </w:rPr>
              <w:t>34</w:t>
            </w:r>
          </w:p>
        </w:tc>
        <w:tc>
          <w:tcPr>
            <w:tcW w:w="702" w:type="dxa"/>
            <w:vMerge w:val="restart"/>
          </w:tcPr>
          <w:p w:rsidR="008E4FE2" w:rsidRPr="00ED30A2" w:rsidRDefault="008E4FE2" w:rsidP="00FE28C4">
            <w:pPr>
              <w:jc w:val="both"/>
              <w:rPr>
                <w:szCs w:val="24"/>
              </w:rPr>
            </w:pPr>
            <w:r w:rsidRPr="00ED30A2">
              <w:rPr>
                <w:szCs w:val="24"/>
              </w:rPr>
              <w:t>68</w:t>
            </w:r>
          </w:p>
        </w:tc>
      </w:tr>
      <w:tr w:rsidR="008E4FE2" w:rsidRPr="00ED30A2" w:rsidTr="008E4FE2">
        <w:tc>
          <w:tcPr>
            <w:tcW w:w="411" w:type="dxa"/>
            <w:vMerge/>
          </w:tcPr>
          <w:p w:rsidR="008E4FE2" w:rsidRPr="00ED30A2" w:rsidRDefault="008E4FE2" w:rsidP="00FE28C4">
            <w:pPr>
              <w:jc w:val="both"/>
              <w:rPr>
                <w:szCs w:val="24"/>
              </w:rPr>
            </w:pPr>
          </w:p>
        </w:tc>
        <w:tc>
          <w:tcPr>
            <w:tcW w:w="1791" w:type="dxa"/>
          </w:tcPr>
          <w:p w:rsidR="008E4FE2" w:rsidRPr="0046058C" w:rsidRDefault="008E4FE2" w:rsidP="00FE28C4">
            <w:pPr>
              <w:jc w:val="both"/>
              <w:rPr>
                <w:bCs/>
                <w:i/>
                <w:iCs/>
                <w:szCs w:val="24"/>
              </w:rPr>
            </w:pPr>
            <w:r w:rsidRPr="0046058C">
              <w:rPr>
                <w:bCs/>
                <w:i/>
                <w:iCs/>
                <w:szCs w:val="24"/>
              </w:rPr>
              <w:t>Промежуточная аттестация</w:t>
            </w:r>
          </w:p>
          <w:p w:rsidR="008E4FE2" w:rsidRPr="00ED30A2" w:rsidRDefault="008E4FE2" w:rsidP="00FE28C4">
            <w:pPr>
              <w:jc w:val="both"/>
              <w:rPr>
                <w:szCs w:val="24"/>
              </w:rPr>
            </w:pPr>
            <w:r w:rsidRPr="0046058C">
              <w:rPr>
                <w:bCs/>
                <w:i/>
                <w:iCs/>
                <w:szCs w:val="24"/>
              </w:rPr>
              <w:t xml:space="preserve">/полугодия, форма </w:t>
            </w:r>
            <w:proofErr w:type="spellStart"/>
            <w:r w:rsidRPr="0046058C">
              <w:rPr>
                <w:bCs/>
                <w:i/>
                <w:iCs/>
                <w:szCs w:val="24"/>
              </w:rPr>
              <w:t>атт</w:t>
            </w:r>
            <w:proofErr w:type="spellEnd"/>
            <w:r w:rsidRPr="0046058C">
              <w:rPr>
                <w:bCs/>
                <w:i/>
                <w:iCs/>
                <w:szCs w:val="24"/>
              </w:rPr>
              <w:t>./</w:t>
            </w:r>
          </w:p>
        </w:tc>
        <w:tc>
          <w:tcPr>
            <w:tcW w:w="780" w:type="dxa"/>
          </w:tcPr>
          <w:p w:rsidR="008E4FE2" w:rsidRPr="00ED30A2" w:rsidRDefault="008E4FE2" w:rsidP="00FE28C4">
            <w:pPr>
              <w:jc w:val="both"/>
              <w:rPr>
                <w:szCs w:val="24"/>
              </w:rPr>
            </w:pPr>
          </w:p>
        </w:tc>
        <w:tc>
          <w:tcPr>
            <w:tcW w:w="701" w:type="dxa"/>
          </w:tcPr>
          <w:p w:rsidR="008E4FE2" w:rsidRPr="00ED30A2" w:rsidRDefault="008E4FE2" w:rsidP="00FE28C4">
            <w:pPr>
              <w:jc w:val="both"/>
              <w:rPr>
                <w:szCs w:val="24"/>
              </w:rPr>
            </w:pPr>
          </w:p>
        </w:tc>
        <w:tc>
          <w:tcPr>
            <w:tcW w:w="701" w:type="dxa"/>
          </w:tcPr>
          <w:p w:rsidR="008E4FE2" w:rsidRPr="00ED30A2" w:rsidRDefault="008E4FE2" w:rsidP="00FE28C4">
            <w:pPr>
              <w:jc w:val="both"/>
              <w:rPr>
                <w:szCs w:val="24"/>
              </w:rPr>
            </w:pPr>
          </w:p>
        </w:tc>
        <w:tc>
          <w:tcPr>
            <w:tcW w:w="701" w:type="dxa"/>
          </w:tcPr>
          <w:p w:rsidR="008E4FE2" w:rsidRPr="00ED30A2" w:rsidRDefault="008E4FE2" w:rsidP="00FE28C4">
            <w:pPr>
              <w:jc w:val="both"/>
              <w:rPr>
                <w:szCs w:val="24"/>
              </w:rPr>
            </w:pPr>
          </w:p>
        </w:tc>
        <w:tc>
          <w:tcPr>
            <w:tcW w:w="701" w:type="dxa"/>
          </w:tcPr>
          <w:p w:rsidR="008E4FE2" w:rsidRPr="00ED30A2" w:rsidRDefault="008E4FE2" w:rsidP="00FE28C4">
            <w:pPr>
              <w:jc w:val="both"/>
              <w:rPr>
                <w:szCs w:val="24"/>
              </w:rPr>
            </w:pPr>
          </w:p>
        </w:tc>
        <w:tc>
          <w:tcPr>
            <w:tcW w:w="701" w:type="dxa"/>
          </w:tcPr>
          <w:p w:rsidR="008E4FE2" w:rsidRPr="00ED30A2" w:rsidRDefault="008E4FE2" w:rsidP="00FE28C4">
            <w:pPr>
              <w:jc w:val="both"/>
              <w:rPr>
                <w:szCs w:val="24"/>
              </w:rPr>
            </w:pPr>
            <w:r w:rsidRPr="00ED30A2">
              <w:rPr>
                <w:szCs w:val="24"/>
              </w:rPr>
              <w:t>З.</w:t>
            </w:r>
          </w:p>
        </w:tc>
        <w:tc>
          <w:tcPr>
            <w:tcW w:w="701" w:type="dxa"/>
          </w:tcPr>
          <w:p w:rsidR="008E4FE2" w:rsidRPr="00ED30A2" w:rsidRDefault="008E4FE2" w:rsidP="00FE28C4">
            <w:pPr>
              <w:jc w:val="both"/>
              <w:rPr>
                <w:szCs w:val="24"/>
              </w:rPr>
            </w:pPr>
            <w:r w:rsidRPr="00ED30A2">
              <w:rPr>
                <w:szCs w:val="24"/>
              </w:rPr>
              <w:t>З.</w:t>
            </w:r>
          </w:p>
        </w:tc>
        <w:tc>
          <w:tcPr>
            <w:tcW w:w="1164" w:type="dxa"/>
            <w:vMerge/>
          </w:tcPr>
          <w:p w:rsidR="008E4FE2" w:rsidRPr="00ED30A2" w:rsidRDefault="008E4FE2" w:rsidP="00FE28C4">
            <w:pPr>
              <w:jc w:val="both"/>
              <w:rPr>
                <w:szCs w:val="24"/>
              </w:rPr>
            </w:pPr>
          </w:p>
        </w:tc>
        <w:tc>
          <w:tcPr>
            <w:tcW w:w="702" w:type="dxa"/>
            <w:vMerge/>
          </w:tcPr>
          <w:p w:rsidR="008E4FE2" w:rsidRPr="00ED30A2" w:rsidRDefault="008E4FE2" w:rsidP="00FE28C4">
            <w:pPr>
              <w:jc w:val="both"/>
              <w:rPr>
                <w:szCs w:val="24"/>
              </w:rPr>
            </w:pPr>
          </w:p>
        </w:tc>
        <w:tc>
          <w:tcPr>
            <w:tcW w:w="702" w:type="dxa"/>
            <w:vMerge/>
          </w:tcPr>
          <w:p w:rsidR="008E4FE2" w:rsidRPr="00ED30A2" w:rsidRDefault="008E4FE2" w:rsidP="00FE28C4">
            <w:pPr>
              <w:jc w:val="both"/>
              <w:rPr>
                <w:szCs w:val="24"/>
              </w:rPr>
            </w:pPr>
          </w:p>
        </w:tc>
      </w:tr>
      <w:tr w:rsidR="008E4FE2" w:rsidRPr="00ED30A2" w:rsidTr="008E4FE2">
        <w:tc>
          <w:tcPr>
            <w:tcW w:w="411" w:type="dxa"/>
            <w:vMerge w:val="restart"/>
          </w:tcPr>
          <w:p w:rsidR="008E4FE2" w:rsidRPr="00ED30A2" w:rsidRDefault="008E4FE2" w:rsidP="00FE28C4">
            <w:pPr>
              <w:jc w:val="both"/>
              <w:rPr>
                <w:szCs w:val="24"/>
              </w:rPr>
            </w:pPr>
            <w:r w:rsidRPr="00ED30A2">
              <w:rPr>
                <w:szCs w:val="24"/>
              </w:rPr>
              <w:t>3</w:t>
            </w:r>
          </w:p>
        </w:tc>
        <w:tc>
          <w:tcPr>
            <w:tcW w:w="1791" w:type="dxa"/>
          </w:tcPr>
          <w:p w:rsidR="008E4FE2" w:rsidRPr="0046058C" w:rsidRDefault="008E4FE2" w:rsidP="00FE28C4">
            <w:pPr>
              <w:jc w:val="both"/>
              <w:rPr>
                <w:b/>
                <w:szCs w:val="24"/>
              </w:rPr>
            </w:pPr>
            <w:r w:rsidRPr="0046058C">
              <w:rPr>
                <w:b/>
                <w:szCs w:val="24"/>
              </w:rPr>
              <w:t>Хоровой класс</w:t>
            </w:r>
          </w:p>
        </w:tc>
        <w:tc>
          <w:tcPr>
            <w:tcW w:w="780" w:type="dxa"/>
          </w:tcPr>
          <w:p w:rsidR="008E4FE2" w:rsidRPr="0046058C" w:rsidRDefault="008E4FE2" w:rsidP="00FE28C4">
            <w:pPr>
              <w:jc w:val="both"/>
              <w:rPr>
                <w:b/>
                <w:szCs w:val="24"/>
              </w:rPr>
            </w:pPr>
            <w:r w:rsidRPr="0046058C">
              <w:rPr>
                <w:b/>
                <w:szCs w:val="24"/>
              </w:rPr>
              <w:t>1</w:t>
            </w:r>
          </w:p>
        </w:tc>
        <w:tc>
          <w:tcPr>
            <w:tcW w:w="701" w:type="dxa"/>
          </w:tcPr>
          <w:p w:rsidR="008E4FE2" w:rsidRPr="0046058C" w:rsidRDefault="008E4FE2" w:rsidP="00FE28C4">
            <w:pPr>
              <w:jc w:val="both"/>
              <w:rPr>
                <w:b/>
                <w:szCs w:val="24"/>
              </w:rPr>
            </w:pPr>
            <w:r w:rsidRPr="0046058C">
              <w:rPr>
                <w:b/>
                <w:szCs w:val="24"/>
              </w:rPr>
              <w:t>1</w:t>
            </w:r>
          </w:p>
        </w:tc>
        <w:tc>
          <w:tcPr>
            <w:tcW w:w="701" w:type="dxa"/>
          </w:tcPr>
          <w:p w:rsidR="008E4FE2" w:rsidRPr="0046058C" w:rsidRDefault="008E4FE2" w:rsidP="00FE28C4">
            <w:pPr>
              <w:jc w:val="both"/>
              <w:rPr>
                <w:b/>
                <w:szCs w:val="24"/>
              </w:rPr>
            </w:pPr>
            <w:r w:rsidRPr="0046058C">
              <w:rPr>
                <w:b/>
                <w:szCs w:val="24"/>
              </w:rPr>
              <w:t>1</w:t>
            </w:r>
          </w:p>
        </w:tc>
        <w:tc>
          <w:tcPr>
            <w:tcW w:w="701" w:type="dxa"/>
          </w:tcPr>
          <w:p w:rsidR="008E4FE2" w:rsidRPr="0046058C" w:rsidRDefault="008E4FE2" w:rsidP="00FE28C4">
            <w:pPr>
              <w:jc w:val="both"/>
              <w:rPr>
                <w:b/>
                <w:szCs w:val="24"/>
              </w:rPr>
            </w:pPr>
            <w:r w:rsidRPr="0046058C">
              <w:rPr>
                <w:b/>
                <w:szCs w:val="24"/>
              </w:rPr>
              <w:t>1</w:t>
            </w:r>
          </w:p>
        </w:tc>
        <w:tc>
          <w:tcPr>
            <w:tcW w:w="701" w:type="dxa"/>
          </w:tcPr>
          <w:p w:rsidR="008E4FE2" w:rsidRPr="0046058C" w:rsidRDefault="008E4FE2" w:rsidP="00FE28C4">
            <w:pPr>
              <w:jc w:val="both"/>
              <w:rPr>
                <w:b/>
                <w:szCs w:val="24"/>
              </w:rPr>
            </w:pPr>
            <w:r w:rsidRPr="0046058C">
              <w:rPr>
                <w:b/>
                <w:szCs w:val="24"/>
              </w:rPr>
              <w:t>1</w:t>
            </w:r>
          </w:p>
        </w:tc>
        <w:tc>
          <w:tcPr>
            <w:tcW w:w="701" w:type="dxa"/>
          </w:tcPr>
          <w:p w:rsidR="008E4FE2" w:rsidRPr="0046058C" w:rsidRDefault="008E4FE2" w:rsidP="00FE28C4">
            <w:pPr>
              <w:jc w:val="both"/>
              <w:rPr>
                <w:b/>
                <w:szCs w:val="24"/>
              </w:rPr>
            </w:pPr>
            <w:r w:rsidRPr="0046058C">
              <w:rPr>
                <w:b/>
                <w:szCs w:val="24"/>
              </w:rPr>
              <w:t>1</w:t>
            </w:r>
          </w:p>
        </w:tc>
        <w:tc>
          <w:tcPr>
            <w:tcW w:w="701" w:type="dxa"/>
          </w:tcPr>
          <w:p w:rsidR="008E4FE2" w:rsidRPr="0046058C" w:rsidRDefault="008E4FE2" w:rsidP="00FE28C4">
            <w:pPr>
              <w:jc w:val="both"/>
              <w:rPr>
                <w:b/>
                <w:szCs w:val="24"/>
              </w:rPr>
            </w:pPr>
            <w:r w:rsidRPr="0046058C">
              <w:rPr>
                <w:b/>
                <w:szCs w:val="24"/>
              </w:rPr>
              <w:t>1</w:t>
            </w:r>
          </w:p>
        </w:tc>
        <w:tc>
          <w:tcPr>
            <w:tcW w:w="1164" w:type="dxa"/>
            <w:vMerge w:val="restart"/>
          </w:tcPr>
          <w:p w:rsidR="008E4FE2" w:rsidRPr="00ED30A2" w:rsidRDefault="008E4FE2" w:rsidP="00FE28C4">
            <w:pPr>
              <w:jc w:val="both"/>
              <w:rPr>
                <w:szCs w:val="24"/>
              </w:rPr>
            </w:pPr>
          </w:p>
        </w:tc>
        <w:tc>
          <w:tcPr>
            <w:tcW w:w="702" w:type="dxa"/>
            <w:vMerge w:val="restart"/>
          </w:tcPr>
          <w:p w:rsidR="008E4FE2" w:rsidRPr="00ED30A2" w:rsidRDefault="008E4FE2" w:rsidP="00FE28C4">
            <w:pPr>
              <w:jc w:val="both"/>
              <w:rPr>
                <w:szCs w:val="24"/>
              </w:rPr>
            </w:pPr>
            <w:r w:rsidRPr="00ED30A2">
              <w:rPr>
                <w:szCs w:val="24"/>
              </w:rPr>
              <w:t>34</w:t>
            </w:r>
          </w:p>
        </w:tc>
        <w:tc>
          <w:tcPr>
            <w:tcW w:w="702" w:type="dxa"/>
            <w:vMerge w:val="restart"/>
          </w:tcPr>
          <w:p w:rsidR="008E4FE2" w:rsidRPr="00ED30A2" w:rsidRDefault="008E4FE2" w:rsidP="00FE28C4">
            <w:pPr>
              <w:jc w:val="both"/>
              <w:rPr>
                <w:szCs w:val="24"/>
              </w:rPr>
            </w:pPr>
            <w:r w:rsidRPr="00ED30A2">
              <w:rPr>
                <w:szCs w:val="24"/>
              </w:rPr>
              <w:t>238</w:t>
            </w:r>
          </w:p>
        </w:tc>
      </w:tr>
      <w:tr w:rsidR="008E4FE2" w:rsidRPr="00ED30A2" w:rsidTr="008E4FE2">
        <w:tc>
          <w:tcPr>
            <w:tcW w:w="411" w:type="dxa"/>
            <w:vMerge/>
          </w:tcPr>
          <w:p w:rsidR="008E4FE2" w:rsidRPr="00ED30A2" w:rsidRDefault="008E4FE2" w:rsidP="00FE28C4">
            <w:pPr>
              <w:jc w:val="both"/>
              <w:rPr>
                <w:szCs w:val="24"/>
              </w:rPr>
            </w:pPr>
          </w:p>
        </w:tc>
        <w:tc>
          <w:tcPr>
            <w:tcW w:w="1791" w:type="dxa"/>
          </w:tcPr>
          <w:p w:rsidR="008E4FE2" w:rsidRPr="0046058C" w:rsidRDefault="008E4FE2" w:rsidP="00FE28C4">
            <w:pPr>
              <w:jc w:val="both"/>
              <w:rPr>
                <w:bCs/>
                <w:i/>
                <w:iCs/>
                <w:szCs w:val="24"/>
              </w:rPr>
            </w:pPr>
            <w:r w:rsidRPr="0046058C">
              <w:rPr>
                <w:bCs/>
                <w:i/>
                <w:iCs/>
                <w:szCs w:val="24"/>
              </w:rPr>
              <w:t>Промежуточная аттестация</w:t>
            </w:r>
          </w:p>
          <w:p w:rsidR="008E4FE2" w:rsidRPr="0046058C" w:rsidRDefault="008E4FE2" w:rsidP="00FE28C4">
            <w:pPr>
              <w:jc w:val="both"/>
              <w:rPr>
                <w:szCs w:val="24"/>
              </w:rPr>
            </w:pPr>
            <w:r w:rsidRPr="0046058C">
              <w:rPr>
                <w:bCs/>
                <w:i/>
                <w:iCs/>
                <w:szCs w:val="24"/>
              </w:rPr>
              <w:t xml:space="preserve">/полугодия, форма </w:t>
            </w:r>
            <w:proofErr w:type="spellStart"/>
            <w:r w:rsidRPr="0046058C">
              <w:rPr>
                <w:bCs/>
                <w:i/>
                <w:iCs/>
                <w:szCs w:val="24"/>
              </w:rPr>
              <w:t>атт</w:t>
            </w:r>
            <w:proofErr w:type="spellEnd"/>
            <w:r w:rsidRPr="0046058C">
              <w:rPr>
                <w:bCs/>
                <w:i/>
                <w:iCs/>
                <w:szCs w:val="24"/>
              </w:rPr>
              <w:t>./</w:t>
            </w:r>
          </w:p>
        </w:tc>
        <w:tc>
          <w:tcPr>
            <w:tcW w:w="780" w:type="dxa"/>
          </w:tcPr>
          <w:p w:rsidR="008E4FE2" w:rsidRPr="00ED30A2" w:rsidRDefault="008E4FE2" w:rsidP="00FE28C4">
            <w:pPr>
              <w:jc w:val="both"/>
              <w:rPr>
                <w:szCs w:val="24"/>
              </w:rPr>
            </w:pPr>
          </w:p>
        </w:tc>
        <w:tc>
          <w:tcPr>
            <w:tcW w:w="701" w:type="dxa"/>
          </w:tcPr>
          <w:p w:rsidR="008E4FE2" w:rsidRPr="00ED30A2" w:rsidRDefault="008E4FE2" w:rsidP="00FE28C4">
            <w:pPr>
              <w:jc w:val="both"/>
              <w:rPr>
                <w:szCs w:val="24"/>
              </w:rPr>
            </w:pPr>
          </w:p>
        </w:tc>
        <w:tc>
          <w:tcPr>
            <w:tcW w:w="701" w:type="dxa"/>
          </w:tcPr>
          <w:p w:rsidR="008E4FE2" w:rsidRPr="00ED30A2" w:rsidRDefault="008E4FE2" w:rsidP="00FE28C4">
            <w:pPr>
              <w:jc w:val="both"/>
              <w:rPr>
                <w:szCs w:val="24"/>
              </w:rPr>
            </w:pPr>
          </w:p>
        </w:tc>
        <w:tc>
          <w:tcPr>
            <w:tcW w:w="701" w:type="dxa"/>
          </w:tcPr>
          <w:p w:rsidR="008E4FE2" w:rsidRPr="00ED30A2" w:rsidRDefault="008E4FE2" w:rsidP="00FE28C4">
            <w:pPr>
              <w:jc w:val="both"/>
              <w:rPr>
                <w:szCs w:val="24"/>
              </w:rPr>
            </w:pPr>
          </w:p>
        </w:tc>
        <w:tc>
          <w:tcPr>
            <w:tcW w:w="701" w:type="dxa"/>
          </w:tcPr>
          <w:p w:rsidR="008E4FE2" w:rsidRPr="00ED30A2" w:rsidRDefault="008E4FE2" w:rsidP="00FE28C4">
            <w:pPr>
              <w:jc w:val="both"/>
              <w:rPr>
                <w:szCs w:val="24"/>
              </w:rPr>
            </w:pPr>
          </w:p>
        </w:tc>
        <w:tc>
          <w:tcPr>
            <w:tcW w:w="701" w:type="dxa"/>
          </w:tcPr>
          <w:p w:rsidR="008E4FE2" w:rsidRPr="00ED30A2" w:rsidRDefault="008E4FE2" w:rsidP="00FE28C4">
            <w:pPr>
              <w:jc w:val="both"/>
              <w:rPr>
                <w:szCs w:val="24"/>
              </w:rPr>
            </w:pPr>
          </w:p>
        </w:tc>
        <w:tc>
          <w:tcPr>
            <w:tcW w:w="701" w:type="dxa"/>
          </w:tcPr>
          <w:p w:rsidR="008E4FE2" w:rsidRPr="00ED30A2" w:rsidRDefault="008E4FE2" w:rsidP="00FE28C4">
            <w:pPr>
              <w:jc w:val="both"/>
              <w:rPr>
                <w:szCs w:val="24"/>
              </w:rPr>
            </w:pPr>
          </w:p>
        </w:tc>
        <w:tc>
          <w:tcPr>
            <w:tcW w:w="1164" w:type="dxa"/>
            <w:vMerge/>
          </w:tcPr>
          <w:p w:rsidR="008E4FE2" w:rsidRPr="00ED30A2" w:rsidRDefault="008E4FE2" w:rsidP="00FE28C4">
            <w:pPr>
              <w:jc w:val="both"/>
              <w:rPr>
                <w:szCs w:val="24"/>
              </w:rPr>
            </w:pPr>
          </w:p>
        </w:tc>
        <w:tc>
          <w:tcPr>
            <w:tcW w:w="702" w:type="dxa"/>
            <w:vMerge/>
          </w:tcPr>
          <w:p w:rsidR="008E4FE2" w:rsidRPr="00ED30A2" w:rsidRDefault="008E4FE2" w:rsidP="00FE28C4">
            <w:pPr>
              <w:jc w:val="both"/>
              <w:rPr>
                <w:szCs w:val="24"/>
              </w:rPr>
            </w:pPr>
          </w:p>
        </w:tc>
        <w:tc>
          <w:tcPr>
            <w:tcW w:w="702" w:type="dxa"/>
            <w:vMerge/>
          </w:tcPr>
          <w:p w:rsidR="008E4FE2" w:rsidRPr="00ED30A2" w:rsidRDefault="008E4FE2" w:rsidP="00FE28C4">
            <w:pPr>
              <w:jc w:val="both"/>
              <w:rPr>
                <w:szCs w:val="24"/>
              </w:rPr>
            </w:pPr>
          </w:p>
        </w:tc>
      </w:tr>
      <w:tr w:rsidR="008E4FE2" w:rsidRPr="00ED30A2" w:rsidTr="008E4FE2">
        <w:tc>
          <w:tcPr>
            <w:tcW w:w="9756" w:type="dxa"/>
            <w:gridSpan w:val="12"/>
          </w:tcPr>
          <w:p w:rsidR="008E4FE2" w:rsidRPr="00ED30A2" w:rsidRDefault="008E4FE2" w:rsidP="00FE28C4">
            <w:pPr>
              <w:jc w:val="both"/>
              <w:rPr>
                <w:b/>
                <w:bCs/>
                <w:i/>
                <w:iCs/>
                <w:szCs w:val="24"/>
              </w:rPr>
            </w:pPr>
            <w:r w:rsidRPr="00ED30A2">
              <w:rPr>
                <w:b/>
                <w:bCs/>
                <w:i/>
                <w:iCs/>
                <w:szCs w:val="24"/>
              </w:rPr>
              <w:t>Учебные предметы историко-теоретической подготовки:</w:t>
            </w:r>
          </w:p>
          <w:p w:rsidR="008E4FE2" w:rsidRPr="00ED30A2" w:rsidRDefault="008E4FE2" w:rsidP="00FE28C4">
            <w:pPr>
              <w:jc w:val="both"/>
              <w:rPr>
                <w:szCs w:val="24"/>
              </w:rPr>
            </w:pPr>
          </w:p>
        </w:tc>
      </w:tr>
      <w:tr w:rsidR="008E4FE2" w:rsidRPr="00ED30A2" w:rsidTr="008E4FE2">
        <w:tc>
          <w:tcPr>
            <w:tcW w:w="411" w:type="dxa"/>
            <w:vMerge w:val="restart"/>
          </w:tcPr>
          <w:p w:rsidR="008E4FE2" w:rsidRPr="00ED30A2" w:rsidRDefault="008E4FE2" w:rsidP="00FE28C4">
            <w:pPr>
              <w:jc w:val="both"/>
              <w:rPr>
                <w:szCs w:val="24"/>
              </w:rPr>
            </w:pPr>
            <w:r w:rsidRPr="00ED30A2">
              <w:rPr>
                <w:szCs w:val="24"/>
              </w:rPr>
              <w:t>4</w:t>
            </w:r>
          </w:p>
        </w:tc>
        <w:tc>
          <w:tcPr>
            <w:tcW w:w="1791" w:type="dxa"/>
          </w:tcPr>
          <w:p w:rsidR="008E4FE2" w:rsidRPr="00ED30A2" w:rsidRDefault="008E4FE2" w:rsidP="00FE28C4">
            <w:pPr>
              <w:jc w:val="both"/>
              <w:rPr>
                <w:szCs w:val="24"/>
              </w:rPr>
            </w:pPr>
            <w:r w:rsidRPr="00ED30A2">
              <w:rPr>
                <w:szCs w:val="24"/>
              </w:rPr>
              <w:t>Сольфеджио</w:t>
            </w:r>
          </w:p>
        </w:tc>
        <w:tc>
          <w:tcPr>
            <w:tcW w:w="780" w:type="dxa"/>
          </w:tcPr>
          <w:p w:rsidR="008E4FE2" w:rsidRPr="00ED30A2" w:rsidRDefault="008E4FE2" w:rsidP="00FE28C4">
            <w:pPr>
              <w:jc w:val="both"/>
              <w:rPr>
                <w:szCs w:val="24"/>
              </w:rPr>
            </w:pPr>
            <w:r w:rsidRPr="00ED30A2">
              <w:rPr>
                <w:szCs w:val="24"/>
              </w:rPr>
              <w:t>1</w:t>
            </w:r>
          </w:p>
        </w:tc>
        <w:tc>
          <w:tcPr>
            <w:tcW w:w="701" w:type="dxa"/>
          </w:tcPr>
          <w:p w:rsidR="008E4FE2" w:rsidRPr="00ED30A2" w:rsidRDefault="008E4FE2" w:rsidP="00FE28C4">
            <w:pPr>
              <w:jc w:val="both"/>
              <w:rPr>
                <w:szCs w:val="24"/>
              </w:rPr>
            </w:pPr>
            <w:r w:rsidRPr="00ED30A2">
              <w:rPr>
                <w:szCs w:val="24"/>
              </w:rPr>
              <w:t>1,5</w:t>
            </w:r>
          </w:p>
        </w:tc>
        <w:tc>
          <w:tcPr>
            <w:tcW w:w="701" w:type="dxa"/>
          </w:tcPr>
          <w:p w:rsidR="008E4FE2" w:rsidRPr="00ED30A2" w:rsidRDefault="008E4FE2" w:rsidP="00FE28C4">
            <w:pPr>
              <w:jc w:val="both"/>
              <w:rPr>
                <w:szCs w:val="24"/>
              </w:rPr>
            </w:pPr>
            <w:r w:rsidRPr="00ED30A2">
              <w:rPr>
                <w:szCs w:val="24"/>
              </w:rPr>
              <w:t>1,5</w:t>
            </w:r>
          </w:p>
        </w:tc>
        <w:tc>
          <w:tcPr>
            <w:tcW w:w="701" w:type="dxa"/>
          </w:tcPr>
          <w:p w:rsidR="008E4FE2" w:rsidRPr="00ED30A2" w:rsidRDefault="008E4FE2" w:rsidP="00FE28C4">
            <w:pPr>
              <w:jc w:val="both"/>
              <w:rPr>
                <w:szCs w:val="24"/>
              </w:rPr>
            </w:pPr>
            <w:r w:rsidRPr="00ED30A2">
              <w:rPr>
                <w:szCs w:val="24"/>
              </w:rPr>
              <w:t>1,5</w:t>
            </w:r>
          </w:p>
        </w:tc>
        <w:tc>
          <w:tcPr>
            <w:tcW w:w="701" w:type="dxa"/>
          </w:tcPr>
          <w:p w:rsidR="008E4FE2" w:rsidRPr="00ED30A2" w:rsidRDefault="008E4FE2" w:rsidP="00FE28C4">
            <w:pPr>
              <w:jc w:val="both"/>
              <w:rPr>
                <w:szCs w:val="24"/>
              </w:rPr>
            </w:pPr>
            <w:r w:rsidRPr="00ED30A2">
              <w:rPr>
                <w:szCs w:val="24"/>
              </w:rPr>
              <w:t>1,5</w:t>
            </w:r>
          </w:p>
        </w:tc>
        <w:tc>
          <w:tcPr>
            <w:tcW w:w="701" w:type="dxa"/>
          </w:tcPr>
          <w:p w:rsidR="008E4FE2" w:rsidRPr="00ED30A2" w:rsidRDefault="008E4FE2" w:rsidP="00FE28C4">
            <w:pPr>
              <w:jc w:val="both"/>
              <w:rPr>
                <w:szCs w:val="24"/>
              </w:rPr>
            </w:pPr>
            <w:r w:rsidRPr="00ED30A2">
              <w:rPr>
                <w:szCs w:val="24"/>
              </w:rPr>
              <w:t>1,5</w:t>
            </w:r>
          </w:p>
        </w:tc>
        <w:tc>
          <w:tcPr>
            <w:tcW w:w="701" w:type="dxa"/>
          </w:tcPr>
          <w:p w:rsidR="008E4FE2" w:rsidRPr="00ED30A2" w:rsidRDefault="008E4FE2" w:rsidP="00FE28C4">
            <w:pPr>
              <w:jc w:val="both"/>
              <w:rPr>
                <w:szCs w:val="24"/>
              </w:rPr>
            </w:pPr>
            <w:r w:rsidRPr="00ED30A2">
              <w:rPr>
                <w:szCs w:val="24"/>
              </w:rPr>
              <w:t>1,5</w:t>
            </w:r>
          </w:p>
        </w:tc>
        <w:tc>
          <w:tcPr>
            <w:tcW w:w="1164" w:type="dxa"/>
            <w:vMerge w:val="restart"/>
          </w:tcPr>
          <w:p w:rsidR="008E4FE2" w:rsidRPr="00ED30A2" w:rsidRDefault="008E4FE2" w:rsidP="00FE28C4">
            <w:pPr>
              <w:jc w:val="both"/>
              <w:rPr>
                <w:szCs w:val="24"/>
              </w:rPr>
            </w:pPr>
            <w:r w:rsidRPr="00ED30A2">
              <w:rPr>
                <w:szCs w:val="24"/>
              </w:rPr>
              <w:t>экзамен</w:t>
            </w:r>
          </w:p>
        </w:tc>
        <w:tc>
          <w:tcPr>
            <w:tcW w:w="702" w:type="dxa"/>
            <w:vMerge w:val="restart"/>
          </w:tcPr>
          <w:p w:rsidR="008E4FE2" w:rsidRPr="00ED30A2" w:rsidRDefault="008E4FE2" w:rsidP="00FE28C4">
            <w:pPr>
              <w:jc w:val="both"/>
              <w:rPr>
                <w:szCs w:val="24"/>
              </w:rPr>
            </w:pPr>
            <w:r w:rsidRPr="00ED30A2">
              <w:rPr>
                <w:szCs w:val="24"/>
              </w:rPr>
              <w:t>34/</w:t>
            </w:r>
            <w:r>
              <w:rPr>
                <w:szCs w:val="24"/>
              </w:rPr>
              <w:t xml:space="preserve"> </w:t>
            </w:r>
            <w:r w:rsidRPr="00ED30A2">
              <w:rPr>
                <w:szCs w:val="24"/>
              </w:rPr>
              <w:t>51</w:t>
            </w:r>
          </w:p>
        </w:tc>
        <w:tc>
          <w:tcPr>
            <w:tcW w:w="702" w:type="dxa"/>
            <w:vMerge w:val="restart"/>
          </w:tcPr>
          <w:p w:rsidR="008E4FE2" w:rsidRPr="00ED30A2" w:rsidRDefault="008E4FE2" w:rsidP="00FE28C4">
            <w:pPr>
              <w:jc w:val="both"/>
              <w:rPr>
                <w:szCs w:val="24"/>
              </w:rPr>
            </w:pPr>
            <w:r w:rsidRPr="00ED30A2">
              <w:rPr>
                <w:szCs w:val="24"/>
              </w:rPr>
              <w:t>340</w:t>
            </w:r>
          </w:p>
        </w:tc>
      </w:tr>
      <w:tr w:rsidR="008E4FE2" w:rsidRPr="00ED30A2" w:rsidTr="008E4FE2">
        <w:tc>
          <w:tcPr>
            <w:tcW w:w="411" w:type="dxa"/>
            <w:vMerge/>
          </w:tcPr>
          <w:p w:rsidR="008E4FE2" w:rsidRPr="00ED30A2" w:rsidRDefault="008E4FE2" w:rsidP="00FE28C4">
            <w:pPr>
              <w:jc w:val="both"/>
              <w:rPr>
                <w:szCs w:val="24"/>
              </w:rPr>
            </w:pPr>
          </w:p>
        </w:tc>
        <w:tc>
          <w:tcPr>
            <w:tcW w:w="1791" w:type="dxa"/>
          </w:tcPr>
          <w:p w:rsidR="008E4FE2" w:rsidRPr="00ED30A2" w:rsidRDefault="008E4FE2" w:rsidP="00FE28C4">
            <w:pPr>
              <w:jc w:val="both"/>
              <w:rPr>
                <w:b/>
                <w:bCs/>
                <w:i/>
                <w:iCs/>
                <w:szCs w:val="24"/>
              </w:rPr>
            </w:pPr>
            <w:r w:rsidRPr="00ED30A2">
              <w:rPr>
                <w:b/>
                <w:bCs/>
                <w:i/>
                <w:iCs/>
                <w:szCs w:val="24"/>
              </w:rPr>
              <w:t>Промежуточная аттестация</w:t>
            </w:r>
          </w:p>
          <w:p w:rsidR="008E4FE2" w:rsidRPr="00ED30A2" w:rsidRDefault="008E4FE2" w:rsidP="00FE28C4">
            <w:pPr>
              <w:jc w:val="both"/>
              <w:rPr>
                <w:szCs w:val="24"/>
              </w:rPr>
            </w:pPr>
            <w:r w:rsidRPr="00ED30A2">
              <w:rPr>
                <w:b/>
                <w:bCs/>
                <w:i/>
                <w:iCs/>
                <w:szCs w:val="24"/>
              </w:rPr>
              <w:t xml:space="preserve">/полугодия, форма </w:t>
            </w:r>
            <w:proofErr w:type="spellStart"/>
            <w:r w:rsidRPr="00ED30A2">
              <w:rPr>
                <w:b/>
                <w:bCs/>
                <w:i/>
                <w:iCs/>
                <w:szCs w:val="24"/>
              </w:rPr>
              <w:t>атт</w:t>
            </w:r>
            <w:proofErr w:type="spellEnd"/>
            <w:r w:rsidRPr="00ED30A2">
              <w:rPr>
                <w:b/>
                <w:bCs/>
                <w:i/>
                <w:iCs/>
                <w:szCs w:val="24"/>
              </w:rPr>
              <w:t>./</w:t>
            </w:r>
          </w:p>
        </w:tc>
        <w:tc>
          <w:tcPr>
            <w:tcW w:w="780" w:type="dxa"/>
          </w:tcPr>
          <w:p w:rsidR="008E4FE2" w:rsidRPr="00ED30A2" w:rsidRDefault="008E4FE2" w:rsidP="00FE28C4">
            <w:pPr>
              <w:widowControl w:val="0"/>
              <w:tabs>
                <w:tab w:val="left" w:pos="907"/>
                <w:tab w:val="left" w:pos="2028"/>
                <w:tab w:val="left" w:pos="3148"/>
                <w:tab w:val="left" w:pos="4197"/>
              </w:tabs>
              <w:ind w:right="159"/>
              <w:jc w:val="both"/>
              <w:rPr>
                <w:i/>
                <w:iCs/>
                <w:color w:val="000000"/>
                <w:szCs w:val="24"/>
              </w:rPr>
            </w:pPr>
            <w:r w:rsidRPr="00ED30A2">
              <w:rPr>
                <w:i/>
                <w:iCs/>
                <w:color w:val="000000"/>
                <w:szCs w:val="24"/>
              </w:rPr>
              <w:t>2</w:t>
            </w:r>
          </w:p>
          <w:p w:rsidR="008E4FE2" w:rsidRPr="00ED30A2" w:rsidRDefault="008E4FE2" w:rsidP="00FE28C4">
            <w:pPr>
              <w:widowControl w:val="0"/>
              <w:tabs>
                <w:tab w:val="left" w:pos="907"/>
                <w:tab w:val="left" w:pos="2028"/>
                <w:tab w:val="left" w:pos="3148"/>
                <w:tab w:val="left" w:pos="4197"/>
              </w:tabs>
              <w:ind w:right="159"/>
              <w:jc w:val="both"/>
              <w:rPr>
                <w:i/>
                <w:iCs/>
                <w:color w:val="000000"/>
                <w:szCs w:val="24"/>
              </w:rPr>
            </w:pPr>
            <w:r w:rsidRPr="00ED30A2">
              <w:rPr>
                <w:i/>
                <w:iCs/>
                <w:color w:val="000000"/>
                <w:szCs w:val="24"/>
              </w:rPr>
              <w:t>к/у</w:t>
            </w:r>
            <w:r w:rsidRPr="00ED30A2">
              <w:rPr>
                <w:color w:val="000000"/>
                <w:szCs w:val="24"/>
              </w:rPr>
              <w:t xml:space="preserve">  </w:t>
            </w:r>
            <w:r w:rsidRPr="00ED30A2">
              <w:rPr>
                <w:color w:val="000000"/>
                <w:szCs w:val="24"/>
              </w:rPr>
              <w:tab/>
              <w:t xml:space="preserve">    </w:t>
            </w:r>
          </w:p>
          <w:p w:rsidR="008E4FE2" w:rsidRPr="00ED30A2" w:rsidRDefault="008E4FE2" w:rsidP="00FE28C4">
            <w:pPr>
              <w:jc w:val="both"/>
              <w:rPr>
                <w:szCs w:val="24"/>
              </w:rPr>
            </w:pPr>
          </w:p>
        </w:tc>
        <w:tc>
          <w:tcPr>
            <w:tcW w:w="701" w:type="dxa"/>
          </w:tcPr>
          <w:p w:rsidR="008E4FE2" w:rsidRPr="00ED30A2" w:rsidRDefault="008E4FE2" w:rsidP="00FE28C4">
            <w:pPr>
              <w:jc w:val="both"/>
              <w:rPr>
                <w:i/>
                <w:iCs/>
                <w:color w:val="000000"/>
                <w:szCs w:val="24"/>
              </w:rPr>
            </w:pPr>
            <w:r w:rsidRPr="00ED30A2">
              <w:rPr>
                <w:i/>
                <w:iCs/>
                <w:color w:val="000000"/>
                <w:szCs w:val="24"/>
              </w:rPr>
              <w:t>1,2</w:t>
            </w:r>
          </w:p>
          <w:p w:rsidR="008E4FE2" w:rsidRPr="00ED30A2" w:rsidRDefault="008E4FE2" w:rsidP="00FE28C4">
            <w:pPr>
              <w:jc w:val="both"/>
              <w:rPr>
                <w:szCs w:val="24"/>
              </w:rPr>
            </w:pPr>
            <w:r w:rsidRPr="00ED30A2">
              <w:rPr>
                <w:i/>
                <w:iCs/>
                <w:color w:val="000000"/>
                <w:szCs w:val="24"/>
              </w:rPr>
              <w:t>к/у</w:t>
            </w:r>
          </w:p>
        </w:tc>
        <w:tc>
          <w:tcPr>
            <w:tcW w:w="701" w:type="dxa"/>
          </w:tcPr>
          <w:p w:rsidR="008E4FE2" w:rsidRPr="00ED30A2" w:rsidRDefault="008E4FE2" w:rsidP="00FE28C4">
            <w:pPr>
              <w:jc w:val="both"/>
              <w:rPr>
                <w:i/>
                <w:iCs/>
                <w:color w:val="000000"/>
                <w:szCs w:val="24"/>
              </w:rPr>
            </w:pPr>
            <w:r w:rsidRPr="00ED30A2">
              <w:rPr>
                <w:i/>
                <w:iCs/>
                <w:color w:val="000000"/>
                <w:szCs w:val="24"/>
              </w:rPr>
              <w:t>1,2</w:t>
            </w:r>
          </w:p>
          <w:p w:rsidR="008E4FE2" w:rsidRPr="00ED30A2" w:rsidRDefault="008E4FE2" w:rsidP="00FE28C4">
            <w:pPr>
              <w:jc w:val="both"/>
              <w:rPr>
                <w:szCs w:val="24"/>
              </w:rPr>
            </w:pPr>
            <w:r w:rsidRPr="00ED30A2">
              <w:rPr>
                <w:i/>
                <w:iCs/>
                <w:color w:val="000000"/>
                <w:szCs w:val="24"/>
              </w:rPr>
              <w:t xml:space="preserve">к/у     </w:t>
            </w:r>
          </w:p>
        </w:tc>
        <w:tc>
          <w:tcPr>
            <w:tcW w:w="701" w:type="dxa"/>
          </w:tcPr>
          <w:p w:rsidR="008E4FE2" w:rsidRPr="00ED30A2" w:rsidRDefault="008E4FE2" w:rsidP="00FE28C4">
            <w:pPr>
              <w:jc w:val="both"/>
              <w:rPr>
                <w:i/>
                <w:iCs/>
                <w:color w:val="000000"/>
                <w:szCs w:val="24"/>
              </w:rPr>
            </w:pPr>
            <w:r w:rsidRPr="00ED30A2">
              <w:rPr>
                <w:i/>
                <w:iCs/>
                <w:color w:val="000000"/>
                <w:szCs w:val="24"/>
              </w:rPr>
              <w:t>1,2</w:t>
            </w:r>
          </w:p>
          <w:p w:rsidR="008E4FE2" w:rsidRPr="00ED30A2" w:rsidRDefault="008E4FE2" w:rsidP="00FE28C4">
            <w:pPr>
              <w:jc w:val="both"/>
              <w:rPr>
                <w:szCs w:val="24"/>
              </w:rPr>
            </w:pPr>
            <w:r w:rsidRPr="00ED30A2">
              <w:rPr>
                <w:i/>
                <w:iCs/>
                <w:color w:val="000000"/>
                <w:szCs w:val="24"/>
              </w:rPr>
              <w:t xml:space="preserve">к/у     </w:t>
            </w:r>
          </w:p>
        </w:tc>
        <w:tc>
          <w:tcPr>
            <w:tcW w:w="701" w:type="dxa"/>
          </w:tcPr>
          <w:p w:rsidR="008E4FE2" w:rsidRPr="00ED30A2" w:rsidRDefault="008E4FE2" w:rsidP="00FE28C4">
            <w:pPr>
              <w:jc w:val="both"/>
              <w:rPr>
                <w:i/>
                <w:iCs/>
                <w:color w:val="000000"/>
                <w:szCs w:val="24"/>
              </w:rPr>
            </w:pPr>
            <w:r w:rsidRPr="00ED30A2">
              <w:rPr>
                <w:i/>
                <w:iCs/>
                <w:color w:val="000000"/>
                <w:szCs w:val="24"/>
              </w:rPr>
              <w:t>1,2</w:t>
            </w:r>
          </w:p>
          <w:p w:rsidR="008E4FE2" w:rsidRPr="00ED30A2" w:rsidRDefault="008E4FE2" w:rsidP="00FE28C4">
            <w:pPr>
              <w:jc w:val="both"/>
              <w:rPr>
                <w:szCs w:val="24"/>
              </w:rPr>
            </w:pPr>
            <w:r w:rsidRPr="00ED30A2">
              <w:rPr>
                <w:i/>
                <w:iCs/>
                <w:color w:val="000000"/>
                <w:szCs w:val="24"/>
              </w:rPr>
              <w:t xml:space="preserve">к/у    </w:t>
            </w:r>
          </w:p>
        </w:tc>
        <w:tc>
          <w:tcPr>
            <w:tcW w:w="701" w:type="dxa"/>
          </w:tcPr>
          <w:p w:rsidR="008E4FE2" w:rsidRPr="00ED30A2" w:rsidRDefault="008E4FE2" w:rsidP="00FE28C4">
            <w:pPr>
              <w:jc w:val="both"/>
              <w:rPr>
                <w:i/>
                <w:iCs/>
                <w:color w:val="000000"/>
                <w:szCs w:val="24"/>
              </w:rPr>
            </w:pPr>
            <w:r w:rsidRPr="00ED30A2">
              <w:rPr>
                <w:i/>
                <w:iCs/>
                <w:color w:val="000000"/>
                <w:szCs w:val="24"/>
              </w:rPr>
              <w:t>1,2</w:t>
            </w:r>
          </w:p>
          <w:p w:rsidR="008E4FE2" w:rsidRPr="00ED30A2" w:rsidRDefault="008E4FE2" w:rsidP="00FE28C4">
            <w:pPr>
              <w:jc w:val="both"/>
              <w:rPr>
                <w:szCs w:val="24"/>
              </w:rPr>
            </w:pPr>
            <w:r w:rsidRPr="00ED30A2">
              <w:rPr>
                <w:i/>
                <w:iCs/>
                <w:color w:val="000000"/>
                <w:szCs w:val="24"/>
              </w:rPr>
              <w:t xml:space="preserve">к/у </w:t>
            </w:r>
          </w:p>
        </w:tc>
        <w:tc>
          <w:tcPr>
            <w:tcW w:w="701" w:type="dxa"/>
          </w:tcPr>
          <w:p w:rsidR="008E4FE2" w:rsidRPr="00ED30A2" w:rsidRDefault="008E4FE2" w:rsidP="00FE28C4">
            <w:pPr>
              <w:jc w:val="both"/>
              <w:rPr>
                <w:i/>
                <w:iCs/>
                <w:color w:val="000000"/>
                <w:szCs w:val="24"/>
              </w:rPr>
            </w:pPr>
            <w:r w:rsidRPr="00ED30A2">
              <w:rPr>
                <w:i/>
                <w:iCs/>
                <w:color w:val="000000"/>
                <w:szCs w:val="24"/>
              </w:rPr>
              <w:t>1,2</w:t>
            </w:r>
          </w:p>
          <w:p w:rsidR="008E4FE2" w:rsidRPr="00ED30A2" w:rsidRDefault="008E4FE2" w:rsidP="00FE28C4">
            <w:pPr>
              <w:jc w:val="both"/>
              <w:rPr>
                <w:szCs w:val="24"/>
              </w:rPr>
            </w:pPr>
            <w:r w:rsidRPr="00ED30A2">
              <w:rPr>
                <w:i/>
                <w:iCs/>
                <w:color w:val="000000"/>
                <w:szCs w:val="24"/>
              </w:rPr>
              <w:t>к/у э</w:t>
            </w:r>
          </w:p>
        </w:tc>
        <w:tc>
          <w:tcPr>
            <w:tcW w:w="1164" w:type="dxa"/>
            <w:vMerge/>
          </w:tcPr>
          <w:p w:rsidR="008E4FE2" w:rsidRPr="00ED30A2" w:rsidRDefault="008E4FE2" w:rsidP="00FE28C4">
            <w:pPr>
              <w:jc w:val="both"/>
              <w:rPr>
                <w:szCs w:val="24"/>
              </w:rPr>
            </w:pPr>
          </w:p>
        </w:tc>
        <w:tc>
          <w:tcPr>
            <w:tcW w:w="702" w:type="dxa"/>
            <w:vMerge/>
          </w:tcPr>
          <w:p w:rsidR="008E4FE2" w:rsidRPr="00ED30A2" w:rsidRDefault="008E4FE2" w:rsidP="00FE28C4">
            <w:pPr>
              <w:jc w:val="both"/>
              <w:rPr>
                <w:szCs w:val="24"/>
              </w:rPr>
            </w:pPr>
          </w:p>
        </w:tc>
        <w:tc>
          <w:tcPr>
            <w:tcW w:w="702" w:type="dxa"/>
            <w:vMerge/>
          </w:tcPr>
          <w:p w:rsidR="008E4FE2" w:rsidRPr="00ED30A2" w:rsidRDefault="008E4FE2" w:rsidP="00FE28C4">
            <w:pPr>
              <w:jc w:val="both"/>
              <w:rPr>
                <w:szCs w:val="24"/>
              </w:rPr>
            </w:pPr>
          </w:p>
        </w:tc>
      </w:tr>
      <w:tr w:rsidR="008E4FE2" w:rsidRPr="00ED30A2" w:rsidTr="008E4FE2">
        <w:tc>
          <w:tcPr>
            <w:tcW w:w="411" w:type="dxa"/>
            <w:vMerge w:val="restart"/>
          </w:tcPr>
          <w:p w:rsidR="008E4FE2" w:rsidRPr="00ED30A2" w:rsidRDefault="008E4FE2" w:rsidP="00FE28C4">
            <w:pPr>
              <w:jc w:val="both"/>
              <w:rPr>
                <w:szCs w:val="24"/>
              </w:rPr>
            </w:pPr>
            <w:r w:rsidRPr="00ED30A2">
              <w:rPr>
                <w:szCs w:val="24"/>
              </w:rPr>
              <w:t>5</w:t>
            </w:r>
          </w:p>
        </w:tc>
        <w:tc>
          <w:tcPr>
            <w:tcW w:w="1791" w:type="dxa"/>
          </w:tcPr>
          <w:p w:rsidR="008E4FE2" w:rsidRPr="00ED30A2" w:rsidRDefault="008E4FE2" w:rsidP="00FE28C4">
            <w:pPr>
              <w:jc w:val="both"/>
              <w:rPr>
                <w:szCs w:val="24"/>
              </w:rPr>
            </w:pPr>
            <w:r w:rsidRPr="00ED30A2">
              <w:rPr>
                <w:szCs w:val="24"/>
              </w:rPr>
              <w:t>Слушание музыки</w:t>
            </w:r>
          </w:p>
        </w:tc>
        <w:tc>
          <w:tcPr>
            <w:tcW w:w="780" w:type="dxa"/>
          </w:tcPr>
          <w:p w:rsidR="008E4FE2" w:rsidRPr="00ED30A2" w:rsidRDefault="008E4FE2" w:rsidP="00FE28C4">
            <w:pPr>
              <w:jc w:val="both"/>
              <w:rPr>
                <w:szCs w:val="24"/>
              </w:rPr>
            </w:pPr>
            <w:r w:rsidRPr="00ED30A2">
              <w:rPr>
                <w:szCs w:val="24"/>
              </w:rPr>
              <w:t>1</w:t>
            </w:r>
          </w:p>
        </w:tc>
        <w:tc>
          <w:tcPr>
            <w:tcW w:w="701" w:type="dxa"/>
          </w:tcPr>
          <w:p w:rsidR="008E4FE2" w:rsidRPr="00ED30A2" w:rsidRDefault="008E4FE2" w:rsidP="00FE28C4">
            <w:pPr>
              <w:jc w:val="both"/>
              <w:rPr>
                <w:szCs w:val="24"/>
              </w:rPr>
            </w:pPr>
            <w:r w:rsidRPr="00ED30A2">
              <w:rPr>
                <w:szCs w:val="24"/>
              </w:rPr>
              <w:t>1</w:t>
            </w:r>
          </w:p>
        </w:tc>
        <w:tc>
          <w:tcPr>
            <w:tcW w:w="701" w:type="dxa"/>
          </w:tcPr>
          <w:p w:rsidR="008E4FE2" w:rsidRPr="00ED30A2" w:rsidRDefault="008E4FE2" w:rsidP="00FE28C4">
            <w:pPr>
              <w:jc w:val="both"/>
              <w:rPr>
                <w:szCs w:val="24"/>
              </w:rPr>
            </w:pPr>
            <w:r w:rsidRPr="00ED30A2">
              <w:rPr>
                <w:szCs w:val="24"/>
              </w:rPr>
              <w:t>1</w:t>
            </w:r>
          </w:p>
        </w:tc>
        <w:tc>
          <w:tcPr>
            <w:tcW w:w="701" w:type="dxa"/>
          </w:tcPr>
          <w:p w:rsidR="008E4FE2" w:rsidRPr="00ED30A2" w:rsidRDefault="008E4FE2" w:rsidP="00FE28C4">
            <w:pPr>
              <w:jc w:val="both"/>
              <w:rPr>
                <w:szCs w:val="24"/>
              </w:rPr>
            </w:pPr>
            <w:r w:rsidRPr="00ED30A2">
              <w:rPr>
                <w:szCs w:val="24"/>
              </w:rPr>
              <w:t>-</w:t>
            </w:r>
          </w:p>
        </w:tc>
        <w:tc>
          <w:tcPr>
            <w:tcW w:w="701" w:type="dxa"/>
          </w:tcPr>
          <w:p w:rsidR="008E4FE2" w:rsidRPr="00ED30A2" w:rsidRDefault="008E4FE2" w:rsidP="00FE28C4">
            <w:pPr>
              <w:jc w:val="both"/>
              <w:rPr>
                <w:szCs w:val="24"/>
              </w:rPr>
            </w:pPr>
            <w:r w:rsidRPr="00ED30A2">
              <w:rPr>
                <w:szCs w:val="24"/>
              </w:rPr>
              <w:t>-</w:t>
            </w:r>
          </w:p>
        </w:tc>
        <w:tc>
          <w:tcPr>
            <w:tcW w:w="701" w:type="dxa"/>
          </w:tcPr>
          <w:p w:rsidR="008E4FE2" w:rsidRPr="00ED30A2" w:rsidRDefault="008E4FE2" w:rsidP="00FE28C4">
            <w:pPr>
              <w:jc w:val="both"/>
              <w:rPr>
                <w:szCs w:val="24"/>
              </w:rPr>
            </w:pPr>
            <w:r w:rsidRPr="00ED30A2">
              <w:rPr>
                <w:szCs w:val="24"/>
              </w:rPr>
              <w:t>-</w:t>
            </w:r>
          </w:p>
        </w:tc>
        <w:tc>
          <w:tcPr>
            <w:tcW w:w="701" w:type="dxa"/>
          </w:tcPr>
          <w:p w:rsidR="008E4FE2" w:rsidRPr="00ED30A2" w:rsidRDefault="008E4FE2" w:rsidP="00FE28C4">
            <w:pPr>
              <w:jc w:val="both"/>
              <w:rPr>
                <w:szCs w:val="24"/>
              </w:rPr>
            </w:pPr>
            <w:r w:rsidRPr="00ED30A2">
              <w:rPr>
                <w:szCs w:val="24"/>
              </w:rPr>
              <w:t>-</w:t>
            </w:r>
          </w:p>
        </w:tc>
        <w:tc>
          <w:tcPr>
            <w:tcW w:w="1164" w:type="dxa"/>
            <w:vMerge w:val="restart"/>
          </w:tcPr>
          <w:p w:rsidR="008E4FE2" w:rsidRPr="00ED30A2" w:rsidRDefault="008E4FE2" w:rsidP="00FE28C4">
            <w:pPr>
              <w:jc w:val="both"/>
              <w:rPr>
                <w:szCs w:val="24"/>
              </w:rPr>
            </w:pPr>
          </w:p>
        </w:tc>
        <w:tc>
          <w:tcPr>
            <w:tcW w:w="702" w:type="dxa"/>
            <w:vMerge w:val="restart"/>
          </w:tcPr>
          <w:p w:rsidR="008E4FE2" w:rsidRPr="00ED30A2" w:rsidRDefault="008E4FE2" w:rsidP="00FE28C4">
            <w:pPr>
              <w:jc w:val="both"/>
              <w:rPr>
                <w:szCs w:val="24"/>
              </w:rPr>
            </w:pPr>
            <w:r w:rsidRPr="00ED30A2">
              <w:rPr>
                <w:szCs w:val="24"/>
              </w:rPr>
              <w:t>34</w:t>
            </w:r>
          </w:p>
        </w:tc>
        <w:tc>
          <w:tcPr>
            <w:tcW w:w="702" w:type="dxa"/>
            <w:vMerge w:val="restart"/>
          </w:tcPr>
          <w:p w:rsidR="008E4FE2" w:rsidRPr="00ED30A2" w:rsidRDefault="008E4FE2" w:rsidP="00FE28C4">
            <w:pPr>
              <w:jc w:val="both"/>
              <w:rPr>
                <w:szCs w:val="24"/>
              </w:rPr>
            </w:pPr>
            <w:r w:rsidRPr="00ED30A2">
              <w:rPr>
                <w:szCs w:val="24"/>
              </w:rPr>
              <w:t>102</w:t>
            </w:r>
          </w:p>
        </w:tc>
      </w:tr>
      <w:tr w:rsidR="008E4FE2" w:rsidRPr="00ED30A2" w:rsidTr="008E4FE2">
        <w:tc>
          <w:tcPr>
            <w:tcW w:w="411" w:type="dxa"/>
            <w:vMerge/>
          </w:tcPr>
          <w:p w:rsidR="008E4FE2" w:rsidRPr="00ED30A2" w:rsidRDefault="008E4FE2" w:rsidP="00FE28C4">
            <w:pPr>
              <w:jc w:val="both"/>
              <w:rPr>
                <w:szCs w:val="24"/>
              </w:rPr>
            </w:pPr>
          </w:p>
        </w:tc>
        <w:tc>
          <w:tcPr>
            <w:tcW w:w="1791" w:type="dxa"/>
          </w:tcPr>
          <w:p w:rsidR="008E4FE2" w:rsidRPr="00ED30A2" w:rsidRDefault="008E4FE2" w:rsidP="00FE28C4">
            <w:pPr>
              <w:jc w:val="both"/>
              <w:rPr>
                <w:b/>
                <w:bCs/>
                <w:i/>
                <w:iCs/>
                <w:szCs w:val="24"/>
              </w:rPr>
            </w:pPr>
            <w:r w:rsidRPr="00ED30A2">
              <w:rPr>
                <w:b/>
                <w:bCs/>
                <w:i/>
                <w:iCs/>
                <w:szCs w:val="24"/>
              </w:rPr>
              <w:t>Промежуточная аттестация</w:t>
            </w:r>
          </w:p>
          <w:p w:rsidR="008E4FE2" w:rsidRPr="00ED30A2" w:rsidRDefault="008E4FE2" w:rsidP="00FE28C4">
            <w:pPr>
              <w:jc w:val="both"/>
              <w:rPr>
                <w:szCs w:val="24"/>
              </w:rPr>
            </w:pPr>
            <w:r w:rsidRPr="00ED30A2">
              <w:rPr>
                <w:b/>
                <w:bCs/>
                <w:i/>
                <w:iCs/>
                <w:szCs w:val="24"/>
              </w:rPr>
              <w:t xml:space="preserve">/полугодия, форма </w:t>
            </w:r>
            <w:proofErr w:type="spellStart"/>
            <w:r w:rsidRPr="00ED30A2">
              <w:rPr>
                <w:b/>
                <w:bCs/>
                <w:i/>
                <w:iCs/>
                <w:szCs w:val="24"/>
              </w:rPr>
              <w:t>атт</w:t>
            </w:r>
            <w:proofErr w:type="spellEnd"/>
            <w:r w:rsidRPr="00ED30A2">
              <w:rPr>
                <w:b/>
                <w:bCs/>
                <w:i/>
                <w:iCs/>
                <w:szCs w:val="24"/>
              </w:rPr>
              <w:t>./</w:t>
            </w:r>
          </w:p>
        </w:tc>
        <w:tc>
          <w:tcPr>
            <w:tcW w:w="780" w:type="dxa"/>
          </w:tcPr>
          <w:p w:rsidR="008E4FE2" w:rsidRPr="00ED30A2" w:rsidRDefault="008E4FE2" w:rsidP="00FE28C4">
            <w:pPr>
              <w:widowControl w:val="0"/>
              <w:tabs>
                <w:tab w:val="left" w:pos="907"/>
                <w:tab w:val="left" w:pos="2028"/>
                <w:tab w:val="left" w:pos="3148"/>
                <w:tab w:val="left" w:pos="4197"/>
              </w:tabs>
              <w:ind w:right="159"/>
              <w:jc w:val="both"/>
              <w:rPr>
                <w:i/>
                <w:iCs/>
                <w:color w:val="000000"/>
                <w:szCs w:val="24"/>
              </w:rPr>
            </w:pPr>
            <w:r w:rsidRPr="00ED30A2">
              <w:rPr>
                <w:i/>
                <w:iCs/>
                <w:color w:val="000000"/>
                <w:szCs w:val="24"/>
              </w:rPr>
              <w:t>2</w:t>
            </w:r>
          </w:p>
          <w:p w:rsidR="008E4FE2" w:rsidRPr="00ED30A2" w:rsidRDefault="008E4FE2" w:rsidP="00FE28C4">
            <w:pPr>
              <w:widowControl w:val="0"/>
              <w:tabs>
                <w:tab w:val="left" w:pos="907"/>
                <w:tab w:val="left" w:pos="2028"/>
                <w:tab w:val="left" w:pos="3148"/>
                <w:tab w:val="left" w:pos="4197"/>
              </w:tabs>
              <w:ind w:right="159"/>
              <w:jc w:val="both"/>
              <w:rPr>
                <w:i/>
                <w:iCs/>
                <w:color w:val="000000"/>
                <w:szCs w:val="24"/>
              </w:rPr>
            </w:pPr>
            <w:r w:rsidRPr="00ED30A2">
              <w:rPr>
                <w:i/>
                <w:iCs/>
                <w:color w:val="000000"/>
                <w:szCs w:val="24"/>
              </w:rPr>
              <w:t>к/у</w:t>
            </w:r>
            <w:r w:rsidRPr="00ED30A2">
              <w:rPr>
                <w:color w:val="000000"/>
                <w:szCs w:val="24"/>
              </w:rPr>
              <w:t xml:space="preserve">  </w:t>
            </w:r>
          </w:p>
        </w:tc>
        <w:tc>
          <w:tcPr>
            <w:tcW w:w="701" w:type="dxa"/>
          </w:tcPr>
          <w:p w:rsidR="008E4FE2" w:rsidRPr="00ED30A2" w:rsidRDefault="008E4FE2" w:rsidP="00FE28C4">
            <w:pPr>
              <w:widowControl w:val="0"/>
              <w:tabs>
                <w:tab w:val="left" w:pos="907"/>
                <w:tab w:val="left" w:pos="2028"/>
                <w:tab w:val="left" w:pos="3148"/>
                <w:tab w:val="left" w:pos="4197"/>
              </w:tabs>
              <w:ind w:right="159"/>
              <w:jc w:val="both"/>
              <w:rPr>
                <w:i/>
                <w:iCs/>
                <w:color w:val="000000"/>
                <w:szCs w:val="24"/>
              </w:rPr>
            </w:pPr>
            <w:r w:rsidRPr="00ED30A2">
              <w:rPr>
                <w:i/>
                <w:iCs/>
                <w:color w:val="000000"/>
                <w:szCs w:val="24"/>
              </w:rPr>
              <w:t>2</w:t>
            </w:r>
          </w:p>
          <w:p w:rsidR="008E4FE2" w:rsidRPr="00ED30A2" w:rsidRDefault="008E4FE2" w:rsidP="00FE28C4">
            <w:pPr>
              <w:widowControl w:val="0"/>
              <w:tabs>
                <w:tab w:val="left" w:pos="907"/>
                <w:tab w:val="left" w:pos="2028"/>
                <w:tab w:val="left" w:pos="3148"/>
                <w:tab w:val="left" w:pos="4197"/>
              </w:tabs>
              <w:ind w:right="159"/>
              <w:jc w:val="both"/>
              <w:rPr>
                <w:i/>
                <w:iCs/>
                <w:color w:val="000000"/>
                <w:szCs w:val="24"/>
              </w:rPr>
            </w:pPr>
            <w:r w:rsidRPr="00ED30A2">
              <w:rPr>
                <w:i/>
                <w:iCs/>
                <w:color w:val="000000"/>
                <w:szCs w:val="24"/>
              </w:rPr>
              <w:t>к/у</w:t>
            </w:r>
            <w:r w:rsidRPr="00ED30A2">
              <w:rPr>
                <w:color w:val="000000"/>
                <w:szCs w:val="24"/>
              </w:rPr>
              <w:t xml:space="preserve">  </w:t>
            </w:r>
          </w:p>
        </w:tc>
        <w:tc>
          <w:tcPr>
            <w:tcW w:w="701" w:type="dxa"/>
          </w:tcPr>
          <w:p w:rsidR="008E4FE2" w:rsidRPr="00ED30A2" w:rsidRDefault="008E4FE2" w:rsidP="00FE28C4">
            <w:pPr>
              <w:widowControl w:val="0"/>
              <w:tabs>
                <w:tab w:val="left" w:pos="907"/>
                <w:tab w:val="left" w:pos="2028"/>
                <w:tab w:val="left" w:pos="3148"/>
                <w:tab w:val="left" w:pos="4197"/>
              </w:tabs>
              <w:ind w:right="159"/>
              <w:jc w:val="both"/>
              <w:rPr>
                <w:i/>
                <w:iCs/>
                <w:color w:val="000000"/>
                <w:szCs w:val="24"/>
              </w:rPr>
            </w:pPr>
            <w:r w:rsidRPr="00ED30A2">
              <w:rPr>
                <w:i/>
                <w:iCs/>
                <w:color w:val="000000"/>
                <w:szCs w:val="24"/>
              </w:rPr>
              <w:t>2</w:t>
            </w:r>
          </w:p>
          <w:p w:rsidR="008E4FE2" w:rsidRPr="00ED30A2" w:rsidRDefault="008E4FE2" w:rsidP="00FE28C4">
            <w:pPr>
              <w:jc w:val="both"/>
              <w:rPr>
                <w:i/>
                <w:iCs/>
                <w:color w:val="000000"/>
                <w:szCs w:val="24"/>
              </w:rPr>
            </w:pPr>
            <w:r w:rsidRPr="00ED30A2">
              <w:rPr>
                <w:i/>
                <w:iCs/>
                <w:color w:val="000000"/>
                <w:szCs w:val="24"/>
              </w:rPr>
              <w:t>к/у</w:t>
            </w:r>
            <w:r w:rsidRPr="00ED30A2">
              <w:rPr>
                <w:color w:val="000000"/>
                <w:szCs w:val="24"/>
              </w:rPr>
              <w:t xml:space="preserve">  </w:t>
            </w:r>
          </w:p>
        </w:tc>
        <w:tc>
          <w:tcPr>
            <w:tcW w:w="701" w:type="dxa"/>
          </w:tcPr>
          <w:p w:rsidR="008E4FE2" w:rsidRPr="00ED30A2" w:rsidRDefault="008E4FE2" w:rsidP="00FE28C4">
            <w:pPr>
              <w:jc w:val="both"/>
              <w:rPr>
                <w:szCs w:val="24"/>
              </w:rPr>
            </w:pPr>
          </w:p>
        </w:tc>
        <w:tc>
          <w:tcPr>
            <w:tcW w:w="701" w:type="dxa"/>
          </w:tcPr>
          <w:p w:rsidR="008E4FE2" w:rsidRPr="00ED30A2" w:rsidRDefault="008E4FE2" w:rsidP="00FE28C4">
            <w:pPr>
              <w:jc w:val="both"/>
              <w:rPr>
                <w:szCs w:val="24"/>
              </w:rPr>
            </w:pPr>
          </w:p>
        </w:tc>
        <w:tc>
          <w:tcPr>
            <w:tcW w:w="701" w:type="dxa"/>
          </w:tcPr>
          <w:p w:rsidR="008E4FE2" w:rsidRPr="00ED30A2" w:rsidRDefault="008E4FE2" w:rsidP="00FE28C4">
            <w:pPr>
              <w:jc w:val="both"/>
              <w:rPr>
                <w:szCs w:val="24"/>
              </w:rPr>
            </w:pPr>
          </w:p>
        </w:tc>
        <w:tc>
          <w:tcPr>
            <w:tcW w:w="701" w:type="dxa"/>
          </w:tcPr>
          <w:p w:rsidR="008E4FE2" w:rsidRPr="00ED30A2" w:rsidRDefault="008E4FE2" w:rsidP="00FE28C4">
            <w:pPr>
              <w:jc w:val="both"/>
              <w:rPr>
                <w:szCs w:val="24"/>
              </w:rPr>
            </w:pPr>
          </w:p>
        </w:tc>
        <w:tc>
          <w:tcPr>
            <w:tcW w:w="1164" w:type="dxa"/>
            <w:vMerge/>
          </w:tcPr>
          <w:p w:rsidR="008E4FE2" w:rsidRPr="00ED30A2" w:rsidRDefault="008E4FE2" w:rsidP="00FE28C4">
            <w:pPr>
              <w:jc w:val="both"/>
              <w:rPr>
                <w:szCs w:val="24"/>
              </w:rPr>
            </w:pPr>
          </w:p>
        </w:tc>
        <w:tc>
          <w:tcPr>
            <w:tcW w:w="702" w:type="dxa"/>
            <w:vMerge/>
          </w:tcPr>
          <w:p w:rsidR="008E4FE2" w:rsidRPr="00ED30A2" w:rsidRDefault="008E4FE2" w:rsidP="00FE28C4">
            <w:pPr>
              <w:jc w:val="both"/>
              <w:rPr>
                <w:szCs w:val="24"/>
              </w:rPr>
            </w:pPr>
          </w:p>
        </w:tc>
        <w:tc>
          <w:tcPr>
            <w:tcW w:w="702" w:type="dxa"/>
            <w:vMerge/>
          </w:tcPr>
          <w:p w:rsidR="008E4FE2" w:rsidRPr="00ED30A2" w:rsidRDefault="008E4FE2" w:rsidP="00FE28C4">
            <w:pPr>
              <w:jc w:val="both"/>
              <w:rPr>
                <w:szCs w:val="24"/>
              </w:rPr>
            </w:pPr>
          </w:p>
        </w:tc>
      </w:tr>
      <w:tr w:rsidR="008E4FE2" w:rsidRPr="00ED30A2" w:rsidTr="008E4FE2">
        <w:tc>
          <w:tcPr>
            <w:tcW w:w="411" w:type="dxa"/>
            <w:vMerge w:val="restart"/>
          </w:tcPr>
          <w:p w:rsidR="008E4FE2" w:rsidRPr="00ED30A2" w:rsidRDefault="008E4FE2" w:rsidP="00FE28C4">
            <w:pPr>
              <w:jc w:val="both"/>
              <w:rPr>
                <w:szCs w:val="24"/>
              </w:rPr>
            </w:pPr>
            <w:r w:rsidRPr="00ED30A2">
              <w:rPr>
                <w:szCs w:val="24"/>
              </w:rPr>
              <w:lastRenderedPageBreak/>
              <w:t>6</w:t>
            </w:r>
          </w:p>
        </w:tc>
        <w:tc>
          <w:tcPr>
            <w:tcW w:w="1791" w:type="dxa"/>
          </w:tcPr>
          <w:p w:rsidR="008E4FE2" w:rsidRPr="00ED30A2" w:rsidRDefault="008E4FE2" w:rsidP="00FE28C4">
            <w:pPr>
              <w:jc w:val="both"/>
              <w:rPr>
                <w:szCs w:val="24"/>
              </w:rPr>
            </w:pPr>
            <w:r w:rsidRPr="00ED30A2">
              <w:rPr>
                <w:szCs w:val="24"/>
              </w:rPr>
              <w:t>Музыкальная литература</w:t>
            </w:r>
          </w:p>
        </w:tc>
        <w:tc>
          <w:tcPr>
            <w:tcW w:w="780" w:type="dxa"/>
          </w:tcPr>
          <w:p w:rsidR="008E4FE2" w:rsidRPr="00ED30A2" w:rsidRDefault="008E4FE2" w:rsidP="00FE28C4">
            <w:pPr>
              <w:jc w:val="both"/>
              <w:rPr>
                <w:szCs w:val="24"/>
              </w:rPr>
            </w:pPr>
            <w:r w:rsidRPr="00ED30A2">
              <w:rPr>
                <w:szCs w:val="24"/>
              </w:rPr>
              <w:t>-</w:t>
            </w:r>
          </w:p>
        </w:tc>
        <w:tc>
          <w:tcPr>
            <w:tcW w:w="701" w:type="dxa"/>
          </w:tcPr>
          <w:p w:rsidR="008E4FE2" w:rsidRPr="00ED30A2" w:rsidRDefault="008E4FE2" w:rsidP="00FE28C4">
            <w:pPr>
              <w:jc w:val="both"/>
              <w:rPr>
                <w:szCs w:val="24"/>
              </w:rPr>
            </w:pPr>
            <w:r w:rsidRPr="00ED30A2">
              <w:rPr>
                <w:szCs w:val="24"/>
              </w:rPr>
              <w:t>-</w:t>
            </w:r>
          </w:p>
        </w:tc>
        <w:tc>
          <w:tcPr>
            <w:tcW w:w="701" w:type="dxa"/>
          </w:tcPr>
          <w:p w:rsidR="008E4FE2" w:rsidRPr="00ED30A2" w:rsidRDefault="008E4FE2" w:rsidP="00FE28C4">
            <w:pPr>
              <w:jc w:val="both"/>
              <w:rPr>
                <w:szCs w:val="24"/>
              </w:rPr>
            </w:pPr>
            <w:r w:rsidRPr="00ED30A2">
              <w:rPr>
                <w:szCs w:val="24"/>
              </w:rPr>
              <w:t>-</w:t>
            </w:r>
          </w:p>
        </w:tc>
        <w:tc>
          <w:tcPr>
            <w:tcW w:w="701" w:type="dxa"/>
          </w:tcPr>
          <w:p w:rsidR="008E4FE2" w:rsidRPr="00ED30A2" w:rsidRDefault="008E4FE2" w:rsidP="00FE28C4">
            <w:pPr>
              <w:jc w:val="both"/>
              <w:rPr>
                <w:szCs w:val="24"/>
              </w:rPr>
            </w:pPr>
            <w:r w:rsidRPr="00ED30A2">
              <w:rPr>
                <w:szCs w:val="24"/>
              </w:rPr>
              <w:t>1</w:t>
            </w:r>
          </w:p>
        </w:tc>
        <w:tc>
          <w:tcPr>
            <w:tcW w:w="701" w:type="dxa"/>
          </w:tcPr>
          <w:p w:rsidR="008E4FE2" w:rsidRPr="00ED30A2" w:rsidRDefault="008E4FE2" w:rsidP="00FE28C4">
            <w:pPr>
              <w:jc w:val="both"/>
              <w:rPr>
                <w:szCs w:val="24"/>
              </w:rPr>
            </w:pPr>
            <w:r w:rsidRPr="00ED30A2">
              <w:rPr>
                <w:szCs w:val="24"/>
              </w:rPr>
              <w:t>1</w:t>
            </w:r>
          </w:p>
        </w:tc>
        <w:tc>
          <w:tcPr>
            <w:tcW w:w="701" w:type="dxa"/>
          </w:tcPr>
          <w:p w:rsidR="008E4FE2" w:rsidRPr="00ED30A2" w:rsidRDefault="008E4FE2" w:rsidP="00FE28C4">
            <w:pPr>
              <w:jc w:val="both"/>
              <w:rPr>
                <w:szCs w:val="24"/>
              </w:rPr>
            </w:pPr>
            <w:r w:rsidRPr="00ED30A2">
              <w:rPr>
                <w:szCs w:val="24"/>
              </w:rPr>
              <w:t>1</w:t>
            </w:r>
          </w:p>
        </w:tc>
        <w:tc>
          <w:tcPr>
            <w:tcW w:w="701" w:type="dxa"/>
          </w:tcPr>
          <w:p w:rsidR="008E4FE2" w:rsidRPr="00ED30A2" w:rsidRDefault="008E4FE2" w:rsidP="00FE28C4">
            <w:pPr>
              <w:jc w:val="both"/>
              <w:rPr>
                <w:szCs w:val="24"/>
              </w:rPr>
            </w:pPr>
            <w:r w:rsidRPr="00ED30A2">
              <w:rPr>
                <w:szCs w:val="24"/>
              </w:rPr>
              <w:t>1</w:t>
            </w:r>
          </w:p>
        </w:tc>
        <w:tc>
          <w:tcPr>
            <w:tcW w:w="1164" w:type="dxa"/>
            <w:vMerge w:val="restart"/>
          </w:tcPr>
          <w:p w:rsidR="008E4FE2" w:rsidRPr="00ED30A2" w:rsidRDefault="008E4FE2" w:rsidP="00FE28C4">
            <w:pPr>
              <w:jc w:val="both"/>
              <w:rPr>
                <w:szCs w:val="24"/>
              </w:rPr>
            </w:pPr>
            <w:r w:rsidRPr="00ED30A2">
              <w:rPr>
                <w:szCs w:val="24"/>
              </w:rPr>
              <w:t>экзамен</w:t>
            </w:r>
          </w:p>
        </w:tc>
        <w:tc>
          <w:tcPr>
            <w:tcW w:w="702" w:type="dxa"/>
            <w:vMerge w:val="restart"/>
          </w:tcPr>
          <w:p w:rsidR="008E4FE2" w:rsidRPr="00ED30A2" w:rsidRDefault="008E4FE2" w:rsidP="00FE28C4">
            <w:pPr>
              <w:jc w:val="both"/>
              <w:rPr>
                <w:i/>
                <w:iCs/>
                <w:szCs w:val="24"/>
              </w:rPr>
            </w:pPr>
            <w:r w:rsidRPr="00ED30A2">
              <w:rPr>
                <w:i/>
                <w:iCs/>
                <w:szCs w:val="24"/>
              </w:rPr>
              <w:t>34</w:t>
            </w:r>
            <w:r w:rsidRPr="00ED30A2">
              <w:rPr>
                <w:szCs w:val="24"/>
              </w:rPr>
              <w:tab/>
              <w:t xml:space="preserve">                </w:t>
            </w:r>
          </w:p>
          <w:p w:rsidR="008E4FE2" w:rsidRPr="00ED30A2" w:rsidRDefault="008E4FE2" w:rsidP="00FE28C4">
            <w:pPr>
              <w:jc w:val="both"/>
              <w:rPr>
                <w:szCs w:val="24"/>
              </w:rPr>
            </w:pPr>
          </w:p>
        </w:tc>
        <w:tc>
          <w:tcPr>
            <w:tcW w:w="702" w:type="dxa"/>
            <w:vMerge w:val="restart"/>
          </w:tcPr>
          <w:p w:rsidR="008E4FE2" w:rsidRPr="00ED30A2" w:rsidRDefault="008E4FE2" w:rsidP="00FE28C4">
            <w:pPr>
              <w:jc w:val="both"/>
              <w:rPr>
                <w:szCs w:val="24"/>
              </w:rPr>
            </w:pPr>
            <w:r w:rsidRPr="00ED30A2">
              <w:rPr>
                <w:i/>
                <w:iCs/>
                <w:szCs w:val="24"/>
              </w:rPr>
              <w:t>102</w:t>
            </w:r>
          </w:p>
        </w:tc>
      </w:tr>
      <w:tr w:rsidR="008E4FE2" w:rsidRPr="00ED30A2" w:rsidTr="008E4FE2">
        <w:tc>
          <w:tcPr>
            <w:tcW w:w="411" w:type="dxa"/>
            <w:vMerge/>
          </w:tcPr>
          <w:p w:rsidR="008E4FE2" w:rsidRPr="00ED30A2" w:rsidRDefault="008E4FE2" w:rsidP="00FE28C4">
            <w:pPr>
              <w:jc w:val="both"/>
              <w:rPr>
                <w:szCs w:val="24"/>
              </w:rPr>
            </w:pPr>
          </w:p>
        </w:tc>
        <w:tc>
          <w:tcPr>
            <w:tcW w:w="1791" w:type="dxa"/>
          </w:tcPr>
          <w:p w:rsidR="008E4FE2" w:rsidRPr="00ED30A2" w:rsidRDefault="008E4FE2" w:rsidP="00FE28C4">
            <w:pPr>
              <w:jc w:val="both"/>
              <w:rPr>
                <w:b/>
                <w:bCs/>
                <w:i/>
                <w:iCs/>
                <w:szCs w:val="24"/>
              </w:rPr>
            </w:pPr>
            <w:r w:rsidRPr="00ED30A2">
              <w:rPr>
                <w:b/>
                <w:bCs/>
                <w:i/>
                <w:iCs/>
                <w:szCs w:val="24"/>
              </w:rPr>
              <w:t>Промежуточная аттестация</w:t>
            </w:r>
          </w:p>
          <w:p w:rsidR="008E4FE2" w:rsidRPr="00ED30A2" w:rsidRDefault="008E4FE2" w:rsidP="00FE28C4">
            <w:pPr>
              <w:jc w:val="both"/>
              <w:rPr>
                <w:szCs w:val="24"/>
              </w:rPr>
            </w:pPr>
            <w:r w:rsidRPr="00ED30A2">
              <w:rPr>
                <w:b/>
                <w:bCs/>
                <w:i/>
                <w:iCs/>
                <w:szCs w:val="24"/>
              </w:rPr>
              <w:t xml:space="preserve">/полугодия, форма </w:t>
            </w:r>
            <w:proofErr w:type="spellStart"/>
            <w:r w:rsidRPr="00ED30A2">
              <w:rPr>
                <w:b/>
                <w:bCs/>
                <w:i/>
                <w:iCs/>
                <w:szCs w:val="24"/>
              </w:rPr>
              <w:t>атт</w:t>
            </w:r>
            <w:proofErr w:type="spellEnd"/>
            <w:r w:rsidRPr="00ED30A2">
              <w:rPr>
                <w:b/>
                <w:bCs/>
                <w:i/>
                <w:iCs/>
                <w:szCs w:val="24"/>
              </w:rPr>
              <w:t>./</w:t>
            </w:r>
          </w:p>
        </w:tc>
        <w:tc>
          <w:tcPr>
            <w:tcW w:w="780" w:type="dxa"/>
          </w:tcPr>
          <w:p w:rsidR="008E4FE2" w:rsidRPr="00ED30A2" w:rsidRDefault="008E4FE2" w:rsidP="00FE28C4">
            <w:pPr>
              <w:jc w:val="both"/>
              <w:rPr>
                <w:szCs w:val="24"/>
              </w:rPr>
            </w:pPr>
            <w:r w:rsidRPr="00ED30A2">
              <w:rPr>
                <w:szCs w:val="24"/>
              </w:rPr>
              <w:t>-</w:t>
            </w:r>
          </w:p>
        </w:tc>
        <w:tc>
          <w:tcPr>
            <w:tcW w:w="701" w:type="dxa"/>
          </w:tcPr>
          <w:p w:rsidR="008E4FE2" w:rsidRPr="00ED30A2" w:rsidRDefault="008E4FE2" w:rsidP="00FE28C4">
            <w:pPr>
              <w:jc w:val="both"/>
              <w:rPr>
                <w:szCs w:val="24"/>
              </w:rPr>
            </w:pPr>
            <w:r w:rsidRPr="00ED30A2">
              <w:rPr>
                <w:szCs w:val="24"/>
              </w:rPr>
              <w:t>-</w:t>
            </w:r>
          </w:p>
        </w:tc>
        <w:tc>
          <w:tcPr>
            <w:tcW w:w="701" w:type="dxa"/>
          </w:tcPr>
          <w:p w:rsidR="008E4FE2" w:rsidRPr="00ED30A2" w:rsidRDefault="008E4FE2" w:rsidP="00FE28C4">
            <w:pPr>
              <w:jc w:val="both"/>
              <w:rPr>
                <w:szCs w:val="24"/>
              </w:rPr>
            </w:pPr>
            <w:r w:rsidRPr="00ED30A2">
              <w:rPr>
                <w:szCs w:val="24"/>
              </w:rPr>
              <w:t>-</w:t>
            </w:r>
          </w:p>
        </w:tc>
        <w:tc>
          <w:tcPr>
            <w:tcW w:w="701" w:type="dxa"/>
          </w:tcPr>
          <w:p w:rsidR="008E4FE2" w:rsidRPr="00ED30A2" w:rsidRDefault="008E4FE2" w:rsidP="00FE28C4">
            <w:pPr>
              <w:jc w:val="both"/>
              <w:rPr>
                <w:i/>
                <w:iCs/>
                <w:color w:val="000000"/>
                <w:szCs w:val="24"/>
              </w:rPr>
            </w:pPr>
            <w:r w:rsidRPr="00ED30A2">
              <w:rPr>
                <w:i/>
                <w:iCs/>
                <w:color w:val="000000"/>
                <w:szCs w:val="24"/>
              </w:rPr>
              <w:t>1,2</w:t>
            </w:r>
          </w:p>
          <w:p w:rsidR="008E4FE2" w:rsidRPr="00ED30A2" w:rsidRDefault="008E4FE2" w:rsidP="00FE28C4">
            <w:pPr>
              <w:jc w:val="both"/>
              <w:rPr>
                <w:szCs w:val="24"/>
              </w:rPr>
            </w:pPr>
            <w:r w:rsidRPr="00ED30A2">
              <w:rPr>
                <w:i/>
                <w:iCs/>
                <w:color w:val="000000"/>
                <w:szCs w:val="24"/>
              </w:rPr>
              <w:t xml:space="preserve">к/у     </w:t>
            </w:r>
          </w:p>
        </w:tc>
        <w:tc>
          <w:tcPr>
            <w:tcW w:w="701" w:type="dxa"/>
          </w:tcPr>
          <w:p w:rsidR="008E4FE2" w:rsidRPr="00ED30A2" w:rsidRDefault="008E4FE2" w:rsidP="00FE28C4">
            <w:pPr>
              <w:jc w:val="both"/>
              <w:rPr>
                <w:i/>
                <w:iCs/>
                <w:color w:val="000000"/>
                <w:szCs w:val="24"/>
              </w:rPr>
            </w:pPr>
            <w:r w:rsidRPr="00ED30A2">
              <w:rPr>
                <w:i/>
                <w:iCs/>
                <w:color w:val="000000"/>
                <w:szCs w:val="24"/>
              </w:rPr>
              <w:t>1,2</w:t>
            </w:r>
          </w:p>
          <w:p w:rsidR="008E4FE2" w:rsidRPr="00ED30A2" w:rsidRDefault="008E4FE2" w:rsidP="00FE28C4">
            <w:pPr>
              <w:jc w:val="both"/>
              <w:rPr>
                <w:szCs w:val="24"/>
              </w:rPr>
            </w:pPr>
            <w:r w:rsidRPr="00ED30A2">
              <w:rPr>
                <w:i/>
                <w:iCs/>
                <w:color w:val="000000"/>
                <w:szCs w:val="24"/>
              </w:rPr>
              <w:t xml:space="preserve">к/у    </w:t>
            </w:r>
          </w:p>
        </w:tc>
        <w:tc>
          <w:tcPr>
            <w:tcW w:w="701" w:type="dxa"/>
          </w:tcPr>
          <w:p w:rsidR="008E4FE2" w:rsidRPr="00ED30A2" w:rsidRDefault="008E4FE2" w:rsidP="00FE28C4">
            <w:pPr>
              <w:jc w:val="both"/>
              <w:rPr>
                <w:i/>
                <w:iCs/>
                <w:color w:val="000000"/>
                <w:szCs w:val="24"/>
              </w:rPr>
            </w:pPr>
            <w:r w:rsidRPr="00ED30A2">
              <w:rPr>
                <w:i/>
                <w:iCs/>
                <w:color w:val="000000"/>
                <w:szCs w:val="24"/>
              </w:rPr>
              <w:t>1,2</w:t>
            </w:r>
          </w:p>
          <w:p w:rsidR="008E4FE2" w:rsidRPr="00ED30A2" w:rsidRDefault="008E4FE2" w:rsidP="00FE28C4">
            <w:pPr>
              <w:jc w:val="both"/>
              <w:rPr>
                <w:szCs w:val="24"/>
              </w:rPr>
            </w:pPr>
            <w:r w:rsidRPr="00ED30A2">
              <w:rPr>
                <w:i/>
                <w:iCs/>
                <w:color w:val="000000"/>
                <w:szCs w:val="24"/>
              </w:rPr>
              <w:t xml:space="preserve">к/у </w:t>
            </w:r>
          </w:p>
        </w:tc>
        <w:tc>
          <w:tcPr>
            <w:tcW w:w="701" w:type="dxa"/>
          </w:tcPr>
          <w:p w:rsidR="008E4FE2" w:rsidRPr="00ED30A2" w:rsidRDefault="008E4FE2" w:rsidP="00FE28C4">
            <w:pPr>
              <w:jc w:val="both"/>
              <w:rPr>
                <w:i/>
                <w:iCs/>
                <w:color w:val="000000"/>
                <w:szCs w:val="24"/>
              </w:rPr>
            </w:pPr>
            <w:r w:rsidRPr="00ED30A2">
              <w:rPr>
                <w:i/>
                <w:iCs/>
                <w:color w:val="000000"/>
                <w:szCs w:val="24"/>
              </w:rPr>
              <w:t>1,2</w:t>
            </w:r>
          </w:p>
          <w:p w:rsidR="008E4FE2" w:rsidRPr="00ED30A2" w:rsidRDefault="008E4FE2" w:rsidP="00FE28C4">
            <w:pPr>
              <w:jc w:val="both"/>
              <w:rPr>
                <w:szCs w:val="24"/>
              </w:rPr>
            </w:pPr>
            <w:r w:rsidRPr="00ED30A2">
              <w:rPr>
                <w:i/>
                <w:iCs/>
                <w:color w:val="000000"/>
                <w:szCs w:val="24"/>
              </w:rPr>
              <w:t>к/у э</w:t>
            </w:r>
          </w:p>
        </w:tc>
        <w:tc>
          <w:tcPr>
            <w:tcW w:w="1164" w:type="dxa"/>
            <w:vMerge/>
          </w:tcPr>
          <w:p w:rsidR="008E4FE2" w:rsidRPr="00ED30A2" w:rsidRDefault="008E4FE2" w:rsidP="00FE28C4">
            <w:pPr>
              <w:jc w:val="both"/>
              <w:rPr>
                <w:szCs w:val="24"/>
              </w:rPr>
            </w:pPr>
          </w:p>
        </w:tc>
        <w:tc>
          <w:tcPr>
            <w:tcW w:w="702" w:type="dxa"/>
            <w:vMerge/>
          </w:tcPr>
          <w:p w:rsidR="008E4FE2" w:rsidRPr="00ED30A2" w:rsidRDefault="008E4FE2" w:rsidP="00FE28C4">
            <w:pPr>
              <w:jc w:val="both"/>
              <w:rPr>
                <w:szCs w:val="24"/>
              </w:rPr>
            </w:pPr>
          </w:p>
        </w:tc>
        <w:tc>
          <w:tcPr>
            <w:tcW w:w="702" w:type="dxa"/>
            <w:vMerge/>
          </w:tcPr>
          <w:p w:rsidR="008E4FE2" w:rsidRPr="00ED30A2" w:rsidRDefault="008E4FE2" w:rsidP="00FE28C4">
            <w:pPr>
              <w:jc w:val="both"/>
              <w:rPr>
                <w:szCs w:val="24"/>
              </w:rPr>
            </w:pPr>
          </w:p>
        </w:tc>
      </w:tr>
      <w:tr w:rsidR="008E4FE2" w:rsidRPr="00ED30A2" w:rsidTr="008E4FE2">
        <w:tc>
          <w:tcPr>
            <w:tcW w:w="411" w:type="dxa"/>
          </w:tcPr>
          <w:p w:rsidR="008E4FE2" w:rsidRPr="00ED30A2" w:rsidRDefault="008E4FE2" w:rsidP="00FE28C4">
            <w:pPr>
              <w:jc w:val="both"/>
              <w:rPr>
                <w:szCs w:val="24"/>
              </w:rPr>
            </w:pPr>
          </w:p>
        </w:tc>
        <w:tc>
          <w:tcPr>
            <w:tcW w:w="1791" w:type="dxa"/>
          </w:tcPr>
          <w:p w:rsidR="008E4FE2" w:rsidRDefault="008E4FE2" w:rsidP="00FE28C4">
            <w:pPr>
              <w:jc w:val="both"/>
              <w:rPr>
                <w:b/>
                <w:bCs/>
                <w:i/>
                <w:iCs/>
                <w:szCs w:val="24"/>
              </w:rPr>
            </w:pPr>
            <w:r>
              <w:rPr>
                <w:b/>
                <w:bCs/>
                <w:i/>
                <w:iCs/>
                <w:szCs w:val="24"/>
              </w:rPr>
              <w:t>Всего</w:t>
            </w:r>
          </w:p>
          <w:p w:rsidR="008E4FE2" w:rsidRPr="00ED30A2" w:rsidRDefault="008E4FE2" w:rsidP="00FE28C4">
            <w:pPr>
              <w:jc w:val="both"/>
              <w:rPr>
                <w:b/>
                <w:bCs/>
                <w:i/>
                <w:iCs/>
                <w:szCs w:val="24"/>
              </w:rPr>
            </w:pPr>
          </w:p>
        </w:tc>
        <w:tc>
          <w:tcPr>
            <w:tcW w:w="780" w:type="dxa"/>
          </w:tcPr>
          <w:p w:rsidR="008E4FE2" w:rsidRPr="00ED30A2" w:rsidRDefault="008E4FE2" w:rsidP="00FE28C4">
            <w:pPr>
              <w:jc w:val="both"/>
              <w:rPr>
                <w:szCs w:val="24"/>
              </w:rPr>
            </w:pPr>
            <w:r>
              <w:rPr>
                <w:szCs w:val="24"/>
              </w:rPr>
              <w:t>5</w:t>
            </w:r>
          </w:p>
        </w:tc>
        <w:tc>
          <w:tcPr>
            <w:tcW w:w="701" w:type="dxa"/>
          </w:tcPr>
          <w:p w:rsidR="008E4FE2" w:rsidRPr="00ED30A2" w:rsidRDefault="008E4FE2" w:rsidP="00FE28C4">
            <w:pPr>
              <w:jc w:val="both"/>
              <w:rPr>
                <w:szCs w:val="24"/>
              </w:rPr>
            </w:pPr>
            <w:r>
              <w:rPr>
                <w:szCs w:val="24"/>
              </w:rPr>
              <w:t>5.5</w:t>
            </w:r>
          </w:p>
        </w:tc>
        <w:tc>
          <w:tcPr>
            <w:tcW w:w="701" w:type="dxa"/>
          </w:tcPr>
          <w:p w:rsidR="008E4FE2" w:rsidRPr="00ED30A2" w:rsidRDefault="008E4FE2" w:rsidP="00FE28C4">
            <w:pPr>
              <w:jc w:val="both"/>
              <w:rPr>
                <w:szCs w:val="24"/>
              </w:rPr>
            </w:pPr>
            <w:r>
              <w:rPr>
                <w:szCs w:val="24"/>
              </w:rPr>
              <w:t>5.5</w:t>
            </w:r>
          </w:p>
        </w:tc>
        <w:tc>
          <w:tcPr>
            <w:tcW w:w="701" w:type="dxa"/>
          </w:tcPr>
          <w:p w:rsidR="008E4FE2" w:rsidRPr="00ED30A2" w:rsidRDefault="008E4FE2" w:rsidP="00FE28C4">
            <w:pPr>
              <w:jc w:val="both"/>
              <w:rPr>
                <w:i/>
                <w:iCs/>
                <w:color w:val="000000"/>
                <w:szCs w:val="24"/>
              </w:rPr>
            </w:pPr>
            <w:r>
              <w:rPr>
                <w:i/>
                <w:iCs/>
                <w:color w:val="000000"/>
                <w:szCs w:val="24"/>
              </w:rPr>
              <w:t>5.5</w:t>
            </w:r>
          </w:p>
        </w:tc>
        <w:tc>
          <w:tcPr>
            <w:tcW w:w="701" w:type="dxa"/>
          </w:tcPr>
          <w:p w:rsidR="008E4FE2" w:rsidRPr="00ED30A2" w:rsidRDefault="008E4FE2" w:rsidP="00FE28C4">
            <w:pPr>
              <w:jc w:val="both"/>
              <w:rPr>
                <w:i/>
                <w:iCs/>
                <w:color w:val="000000"/>
                <w:szCs w:val="24"/>
              </w:rPr>
            </w:pPr>
            <w:r>
              <w:rPr>
                <w:i/>
                <w:iCs/>
                <w:color w:val="000000"/>
                <w:szCs w:val="24"/>
              </w:rPr>
              <w:t>5.5</w:t>
            </w:r>
          </w:p>
        </w:tc>
        <w:tc>
          <w:tcPr>
            <w:tcW w:w="701" w:type="dxa"/>
          </w:tcPr>
          <w:p w:rsidR="008E4FE2" w:rsidRPr="00ED30A2" w:rsidRDefault="008E4FE2" w:rsidP="00FE28C4">
            <w:pPr>
              <w:jc w:val="both"/>
              <w:rPr>
                <w:i/>
                <w:iCs/>
                <w:color w:val="000000"/>
                <w:szCs w:val="24"/>
              </w:rPr>
            </w:pPr>
            <w:r>
              <w:rPr>
                <w:i/>
                <w:iCs/>
                <w:color w:val="000000"/>
                <w:szCs w:val="24"/>
              </w:rPr>
              <w:t>6.5</w:t>
            </w:r>
          </w:p>
        </w:tc>
        <w:tc>
          <w:tcPr>
            <w:tcW w:w="701" w:type="dxa"/>
          </w:tcPr>
          <w:p w:rsidR="008E4FE2" w:rsidRPr="00ED30A2" w:rsidRDefault="008E4FE2" w:rsidP="00FE28C4">
            <w:pPr>
              <w:jc w:val="both"/>
              <w:rPr>
                <w:i/>
                <w:iCs/>
                <w:color w:val="000000"/>
                <w:szCs w:val="24"/>
              </w:rPr>
            </w:pPr>
            <w:r>
              <w:rPr>
                <w:i/>
                <w:iCs/>
                <w:color w:val="000000"/>
                <w:szCs w:val="24"/>
              </w:rPr>
              <w:t>6.5</w:t>
            </w:r>
          </w:p>
        </w:tc>
        <w:tc>
          <w:tcPr>
            <w:tcW w:w="1164" w:type="dxa"/>
          </w:tcPr>
          <w:p w:rsidR="008E4FE2" w:rsidRPr="00ED30A2" w:rsidRDefault="008E4FE2" w:rsidP="00FE28C4">
            <w:pPr>
              <w:jc w:val="both"/>
              <w:rPr>
                <w:szCs w:val="24"/>
              </w:rPr>
            </w:pPr>
          </w:p>
        </w:tc>
        <w:tc>
          <w:tcPr>
            <w:tcW w:w="702" w:type="dxa"/>
          </w:tcPr>
          <w:p w:rsidR="008E4FE2" w:rsidRPr="00ED30A2" w:rsidRDefault="008E4FE2" w:rsidP="00FE28C4">
            <w:pPr>
              <w:jc w:val="both"/>
              <w:rPr>
                <w:szCs w:val="24"/>
              </w:rPr>
            </w:pPr>
          </w:p>
        </w:tc>
        <w:tc>
          <w:tcPr>
            <w:tcW w:w="702" w:type="dxa"/>
          </w:tcPr>
          <w:p w:rsidR="008E4FE2" w:rsidRPr="00ED30A2" w:rsidRDefault="008E4FE2" w:rsidP="00FE28C4">
            <w:pPr>
              <w:jc w:val="both"/>
              <w:rPr>
                <w:szCs w:val="24"/>
              </w:rPr>
            </w:pPr>
          </w:p>
        </w:tc>
      </w:tr>
    </w:tbl>
    <w:p w:rsidR="00540AA6" w:rsidRDefault="00540AA6" w:rsidP="008E4FE2">
      <w:pPr>
        <w:rPr>
          <w:b/>
          <w:i/>
          <w:sz w:val="28"/>
        </w:rPr>
      </w:pPr>
    </w:p>
    <w:p w:rsidR="00540AA6" w:rsidRDefault="00540AA6">
      <w:pPr>
        <w:rPr>
          <w:b/>
          <w:i/>
          <w:sz w:val="28"/>
        </w:rPr>
      </w:pPr>
    </w:p>
    <w:p w:rsidR="00540AA6" w:rsidRDefault="006D279D">
      <w:pPr>
        <w:pStyle w:val="a3"/>
        <w:spacing w:line="276" w:lineRule="auto"/>
        <w:jc w:val="center"/>
        <w:rPr>
          <w:rFonts w:ascii="Times New Roman" w:hAnsi="Times New Roman"/>
          <w:b/>
          <w:i/>
          <w:sz w:val="24"/>
        </w:rPr>
      </w:pPr>
      <w:r>
        <w:rPr>
          <w:rFonts w:ascii="Times New Roman" w:hAnsi="Times New Roman"/>
          <w:b/>
          <w:i/>
          <w:sz w:val="24"/>
        </w:rPr>
        <w:t>Объем учебного времени, предусмотренный учебным планом образовательной организации на реализацию учебного предмета</w:t>
      </w:r>
    </w:p>
    <w:p w:rsidR="00540AA6" w:rsidRDefault="006D279D" w:rsidP="008E4FE2">
      <w:pPr>
        <w:spacing w:line="276" w:lineRule="auto"/>
        <w:ind w:firstLine="709"/>
        <w:jc w:val="both"/>
      </w:pPr>
      <w:r>
        <w:t>Общая трудоемкость учебного предмета «Музыкальны</w:t>
      </w:r>
      <w:r w:rsidR="000B658C">
        <w:t>й инструмент (фортепиано)» при 7</w:t>
      </w:r>
      <w:r>
        <w:t xml:space="preserve"> -летн</w:t>
      </w:r>
      <w:r w:rsidR="000B658C">
        <w:t>е</w:t>
      </w:r>
      <w:r w:rsidR="00A20979">
        <w:t xml:space="preserve">м сроке обучения составляет 476 </w:t>
      </w:r>
      <w:r w:rsidR="000B658C">
        <w:t xml:space="preserve">часов.  </w:t>
      </w:r>
    </w:p>
    <w:p w:rsidR="00BD7979" w:rsidRDefault="00BD7979" w:rsidP="00BD7979">
      <w:pPr>
        <w:pStyle w:val="a8"/>
        <w:widowControl w:val="0"/>
        <w:spacing w:after="0" w:line="276" w:lineRule="auto"/>
        <w:ind w:left="851"/>
        <w:jc w:val="both"/>
        <w:rPr>
          <w:rFonts w:ascii="Times New Roman" w:hAnsi="Times New Roman"/>
          <w:sz w:val="24"/>
        </w:rPr>
      </w:pPr>
    </w:p>
    <w:p w:rsidR="00540AA6" w:rsidRDefault="006D279D">
      <w:pPr>
        <w:spacing w:line="276" w:lineRule="auto"/>
        <w:jc w:val="center"/>
        <w:rPr>
          <w:b/>
          <w:i/>
        </w:rPr>
      </w:pPr>
      <w:r>
        <w:rPr>
          <w:b/>
          <w:i/>
        </w:rPr>
        <w:t>Форма проведения учебных занятий</w:t>
      </w:r>
    </w:p>
    <w:p w:rsidR="00BD7979" w:rsidRDefault="00BD7979">
      <w:pPr>
        <w:spacing w:line="276" w:lineRule="auto"/>
        <w:jc w:val="center"/>
      </w:pPr>
    </w:p>
    <w:p w:rsidR="00540AA6" w:rsidRDefault="006D279D">
      <w:pPr>
        <w:spacing w:line="276" w:lineRule="auto"/>
        <w:ind w:firstLine="709"/>
        <w:jc w:val="both"/>
      </w:pPr>
      <w:r>
        <w:rPr>
          <w:i/>
        </w:rPr>
        <w:t xml:space="preserve"> </w:t>
      </w:r>
      <w:r>
        <w:t>Основная форма работы индивидуальные занятия, рекомендуемая продолжительность урока 40 минут, два раза в неделю.  Данная форма занятий позволяет    преподавателю построить процесс обучения в соответствии с принципами индивидуального подхода и планировать содержание программы в соответствии с особенностями развития каждого ученика.</w:t>
      </w:r>
    </w:p>
    <w:p w:rsidR="00540AA6" w:rsidRDefault="006D279D">
      <w:pPr>
        <w:spacing w:line="276" w:lineRule="auto"/>
        <w:jc w:val="center"/>
        <w:rPr>
          <w:b/>
          <w:i/>
        </w:rPr>
      </w:pPr>
      <w:r>
        <w:rPr>
          <w:b/>
          <w:i/>
        </w:rPr>
        <w:t>Цель и задачи учебного предмета</w:t>
      </w:r>
    </w:p>
    <w:p w:rsidR="00BD7979" w:rsidRDefault="00BD7979">
      <w:pPr>
        <w:spacing w:line="276" w:lineRule="auto"/>
        <w:jc w:val="center"/>
        <w:rPr>
          <w:b/>
          <w:i/>
        </w:rPr>
      </w:pPr>
    </w:p>
    <w:p w:rsidR="00540AA6" w:rsidRDefault="006D279D">
      <w:pPr>
        <w:spacing w:line="276" w:lineRule="auto"/>
        <w:ind w:firstLine="709"/>
        <w:jc w:val="both"/>
      </w:pPr>
      <w:r>
        <w:t xml:space="preserve"> Целью учебного предмета является обеспечение развития творческих способностей и индивидуальности учащегося, овладение знаниями и представлениями о фортепианном исполнительстве, формирование практических умений и навыков игры на фортепиано, устойчивого интереса к самостоятельной деятельности в области музыкального искусства.</w:t>
      </w:r>
    </w:p>
    <w:p w:rsidR="00BD7979" w:rsidRDefault="00BD7979">
      <w:pPr>
        <w:spacing w:line="276" w:lineRule="auto"/>
        <w:ind w:firstLine="709"/>
        <w:jc w:val="both"/>
        <w:rPr>
          <w:i/>
          <w:color w:val="FF0000"/>
        </w:rPr>
      </w:pPr>
    </w:p>
    <w:p w:rsidR="00540AA6" w:rsidRDefault="006D279D">
      <w:pPr>
        <w:spacing w:line="276" w:lineRule="auto"/>
        <w:jc w:val="center"/>
        <w:rPr>
          <w:b/>
          <w:i/>
        </w:rPr>
      </w:pPr>
      <w:r>
        <w:rPr>
          <w:b/>
          <w:i/>
        </w:rPr>
        <w:t>Задачи учебного предмета</w:t>
      </w:r>
    </w:p>
    <w:p w:rsidR="00BD7979" w:rsidRDefault="00BD7979">
      <w:pPr>
        <w:spacing w:line="276" w:lineRule="auto"/>
        <w:jc w:val="center"/>
      </w:pPr>
    </w:p>
    <w:p w:rsidR="00540AA6" w:rsidRDefault="006D279D">
      <w:pPr>
        <w:numPr>
          <w:ilvl w:val="0"/>
          <w:numId w:val="7"/>
        </w:numPr>
        <w:tabs>
          <w:tab w:val="left" w:pos="993"/>
        </w:tabs>
        <w:spacing w:line="276" w:lineRule="auto"/>
        <w:ind w:left="0" w:firstLine="709"/>
        <w:jc w:val="both"/>
        <w:rPr>
          <w:rStyle w:val="TimesNewRoman14"/>
          <w:sz w:val="24"/>
        </w:rPr>
      </w:pPr>
      <w:r>
        <w:rPr>
          <w:rStyle w:val="TimesNewRoman14"/>
          <w:sz w:val="24"/>
        </w:rPr>
        <w:t>создание условий для художественного образования, эстетического воспитания, духовно-нравственного развития детей;</w:t>
      </w:r>
    </w:p>
    <w:p w:rsidR="00540AA6" w:rsidRDefault="006D279D">
      <w:pPr>
        <w:pStyle w:val="Style4"/>
        <w:widowControl/>
        <w:numPr>
          <w:ilvl w:val="0"/>
          <w:numId w:val="7"/>
        </w:numPr>
        <w:tabs>
          <w:tab w:val="left" w:pos="955"/>
        </w:tabs>
        <w:spacing w:line="276" w:lineRule="auto"/>
        <w:ind w:left="0" w:firstLine="709"/>
        <w:rPr>
          <w:rStyle w:val="FontStyle16"/>
        </w:rPr>
      </w:pPr>
      <w:r>
        <w:rPr>
          <w:rStyle w:val="FontStyle16"/>
        </w:rPr>
        <w:t>формирование у учащихся эстетических взглядов, нравственных установок и потребности общения с духовными ценностями, произведениями искусства;</w:t>
      </w:r>
    </w:p>
    <w:p w:rsidR="00540AA6" w:rsidRDefault="006D279D">
      <w:pPr>
        <w:pStyle w:val="Style6"/>
        <w:widowControl/>
        <w:numPr>
          <w:ilvl w:val="0"/>
          <w:numId w:val="7"/>
        </w:numPr>
        <w:tabs>
          <w:tab w:val="left" w:pos="1134"/>
        </w:tabs>
        <w:spacing w:line="276" w:lineRule="auto"/>
        <w:ind w:left="0" w:firstLine="709"/>
        <w:rPr>
          <w:rStyle w:val="TimesNewRoman14"/>
          <w:sz w:val="24"/>
        </w:rPr>
      </w:pPr>
      <w:r>
        <w:rPr>
          <w:rStyle w:val="FontStyle16"/>
        </w:rPr>
        <w:t>воспитание активного слушателя, зрителя, участника творческой самодеятельности.</w:t>
      </w:r>
    </w:p>
    <w:p w:rsidR="00540AA6" w:rsidRDefault="006D279D">
      <w:pPr>
        <w:numPr>
          <w:ilvl w:val="0"/>
          <w:numId w:val="7"/>
        </w:numPr>
        <w:tabs>
          <w:tab w:val="left" w:pos="993"/>
        </w:tabs>
        <w:spacing w:line="276" w:lineRule="auto"/>
        <w:ind w:left="0" w:firstLine="709"/>
        <w:jc w:val="both"/>
        <w:rPr>
          <w:rStyle w:val="TimesNewRoman14"/>
          <w:sz w:val="24"/>
        </w:rPr>
      </w:pPr>
      <w:r>
        <w:rPr>
          <w:rStyle w:val="TimesNewRoman14"/>
          <w:sz w:val="24"/>
        </w:rPr>
        <w:t>приобретение детьми начальных базовых знаний, умений и навыков игры на фортепиано, позволяющих исполнять музыкальные произведения в соответствии с необходимым уровнем музыкальной грамотности и стилевыми традициями;</w:t>
      </w:r>
    </w:p>
    <w:p w:rsidR="00540AA6" w:rsidRDefault="006D279D">
      <w:pPr>
        <w:numPr>
          <w:ilvl w:val="0"/>
          <w:numId w:val="7"/>
        </w:numPr>
        <w:tabs>
          <w:tab w:val="left" w:pos="0"/>
          <w:tab w:val="left" w:pos="993"/>
        </w:tabs>
        <w:spacing w:line="276" w:lineRule="auto"/>
        <w:ind w:left="0" w:firstLine="709"/>
        <w:jc w:val="both"/>
      </w:pPr>
      <w:r>
        <w:t>приобретение знаний основ музыкальной грамоты, основных средств выразительности, используемых в музыкальном искусстве, наиболее употребляемой музыкальной терминологии;</w:t>
      </w:r>
    </w:p>
    <w:p w:rsidR="00540AA6" w:rsidRDefault="006D279D">
      <w:pPr>
        <w:numPr>
          <w:ilvl w:val="0"/>
          <w:numId w:val="7"/>
        </w:numPr>
        <w:tabs>
          <w:tab w:val="left" w:pos="993"/>
        </w:tabs>
        <w:spacing w:line="276" w:lineRule="auto"/>
        <w:ind w:left="0" w:firstLine="709"/>
        <w:jc w:val="both"/>
        <w:rPr>
          <w:rStyle w:val="TimesNewRoman14"/>
          <w:sz w:val="24"/>
        </w:rPr>
      </w:pPr>
      <w:r>
        <w:rPr>
          <w:rStyle w:val="TimesNewRoman14"/>
          <w:sz w:val="24"/>
        </w:rPr>
        <w:t xml:space="preserve">воспитание у детей культуры сольного и ансамблевого музицирования на инструменте, </w:t>
      </w:r>
      <w:r>
        <w:t>стремления к практическому использованию приобретенных   знаний, умений и навыков игры на фортепиано</w:t>
      </w:r>
      <w:r>
        <w:rPr>
          <w:rStyle w:val="TimesNewRoman14"/>
          <w:sz w:val="24"/>
        </w:rPr>
        <w:t>.</w:t>
      </w:r>
    </w:p>
    <w:p w:rsidR="00BD7979" w:rsidRDefault="00BD7979" w:rsidP="00A20979">
      <w:pPr>
        <w:tabs>
          <w:tab w:val="left" w:pos="993"/>
        </w:tabs>
        <w:spacing w:line="276" w:lineRule="auto"/>
        <w:jc w:val="both"/>
        <w:rPr>
          <w:rStyle w:val="TimesNewRoman14"/>
          <w:sz w:val="24"/>
        </w:rPr>
      </w:pPr>
    </w:p>
    <w:p w:rsidR="00540AA6" w:rsidRDefault="006D279D">
      <w:pPr>
        <w:spacing w:line="276" w:lineRule="auto"/>
        <w:jc w:val="center"/>
        <w:rPr>
          <w:b/>
          <w:i/>
        </w:rPr>
      </w:pPr>
      <w:r>
        <w:rPr>
          <w:b/>
          <w:i/>
        </w:rPr>
        <w:lastRenderedPageBreak/>
        <w:t>Методы обучения</w:t>
      </w:r>
    </w:p>
    <w:p w:rsidR="00BD7979" w:rsidRDefault="00BD7979">
      <w:pPr>
        <w:spacing w:line="276" w:lineRule="auto"/>
        <w:jc w:val="center"/>
        <w:rPr>
          <w:b/>
          <w:i/>
        </w:rPr>
      </w:pPr>
    </w:p>
    <w:p w:rsidR="00540AA6" w:rsidRDefault="006D279D">
      <w:pPr>
        <w:pStyle w:val="Body1"/>
        <w:spacing w:line="276" w:lineRule="auto"/>
        <w:ind w:firstLine="709"/>
        <w:jc w:val="both"/>
        <w:rPr>
          <w:rFonts w:ascii="Times New Roman" w:hAnsi="Times New Roman"/>
        </w:rPr>
      </w:pPr>
      <w:r>
        <w:rPr>
          <w:rFonts w:ascii="Times New Roman" w:hAnsi="Times New Roman"/>
        </w:rPr>
        <w:t>Для достижения поставленной цели и реализации задач предмета используются следующие методы обучения:</w:t>
      </w:r>
    </w:p>
    <w:p w:rsidR="00540AA6" w:rsidRDefault="006D279D">
      <w:pPr>
        <w:pStyle w:val="11"/>
        <w:spacing w:line="276" w:lineRule="auto"/>
        <w:ind w:left="0" w:firstLine="709"/>
        <w:jc w:val="both"/>
        <w:rPr>
          <w:rFonts w:ascii="Times New Roman" w:hAnsi="Times New Roman"/>
          <w:color w:val="000000"/>
        </w:rPr>
      </w:pPr>
      <w:r>
        <w:rPr>
          <w:rFonts w:ascii="Times New Roman" w:hAnsi="Times New Roman"/>
          <w:color w:val="000000"/>
        </w:rPr>
        <w:t>- словесный (объяснение, беседа, рассказ);</w:t>
      </w:r>
    </w:p>
    <w:p w:rsidR="00540AA6" w:rsidRDefault="006D279D">
      <w:pPr>
        <w:pStyle w:val="11"/>
        <w:spacing w:line="276" w:lineRule="auto"/>
        <w:ind w:left="0" w:firstLine="709"/>
        <w:jc w:val="both"/>
        <w:rPr>
          <w:rFonts w:ascii="Times New Roman" w:hAnsi="Times New Roman"/>
          <w:color w:val="000000"/>
        </w:rPr>
      </w:pPr>
      <w:r>
        <w:rPr>
          <w:rFonts w:ascii="Times New Roman" w:hAnsi="Times New Roman"/>
          <w:color w:val="000000"/>
        </w:rPr>
        <w:t>- наглядный (показ, наблюдение, демонстрация приемов работы);</w:t>
      </w:r>
    </w:p>
    <w:p w:rsidR="00540AA6" w:rsidRDefault="006D279D">
      <w:pPr>
        <w:pStyle w:val="11"/>
        <w:spacing w:line="276" w:lineRule="auto"/>
        <w:ind w:left="0" w:firstLine="709"/>
        <w:jc w:val="both"/>
        <w:rPr>
          <w:rFonts w:ascii="Times New Roman" w:hAnsi="Times New Roman"/>
          <w:color w:val="000000"/>
        </w:rPr>
      </w:pPr>
      <w:r>
        <w:rPr>
          <w:rFonts w:ascii="Times New Roman" w:hAnsi="Times New Roman"/>
          <w:color w:val="000000"/>
        </w:rPr>
        <w:t>- практический (освоение приемов игры на инструменте);</w:t>
      </w:r>
    </w:p>
    <w:p w:rsidR="00BD7979" w:rsidRPr="00A20979" w:rsidRDefault="006D279D" w:rsidP="00A20979">
      <w:pPr>
        <w:pStyle w:val="11"/>
        <w:spacing w:after="240" w:line="276" w:lineRule="auto"/>
        <w:ind w:left="0" w:firstLine="709"/>
        <w:jc w:val="both"/>
        <w:rPr>
          <w:rFonts w:ascii="Times New Roman" w:hAnsi="Times New Roman"/>
          <w:color w:val="000000"/>
        </w:rPr>
      </w:pPr>
      <w:r>
        <w:rPr>
          <w:rFonts w:ascii="Times New Roman" w:hAnsi="Times New Roman"/>
          <w:color w:val="000000"/>
        </w:rPr>
        <w:t>- эмоциональный (подбор ассоциаций, образов, художественные впечатления).</w:t>
      </w:r>
    </w:p>
    <w:p w:rsidR="00BD7979" w:rsidRDefault="00BD7979">
      <w:pPr>
        <w:spacing w:line="276" w:lineRule="auto"/>
        <w:jc w:val="center"/>
        <w:rPr>
          <w:b/>
          <w:i/>
        </w:rPr>
      </w:pPr>
    </w:p>
    <w:p w:rsidR="00540AA6" w:rsidRDefault="006D279D">
      <w:pPr>
        <w:spacing w:line="276" w:lineRule="auto"/>
        <w:jc w:val="center"/>
        <w:rPr>
          <w:b/>
          <w:i/>
        </w:rPr>
      </w:pPr>
      <w:r>
        <w:rPr>
          <w:b/>
          <w:i/>
        </w:rPr>
        <w:t xml:space="preserve">Описание материально-технических условий реализации </w:t>
      </w:r>
    </w:p>
    <w:p w:rsidR="00540AA6" w:rsidRDefault="006D279D">
      <w:pPr>
        <w:spacing w:line="276" w:lineRule="auto"/>
        <w:jc w:val="center"/>
        <w:rPr>
          <w:b/>
          <w:i/>
        </w:rPr>
      </w:pPr>
      <w:r>
        <w:rPr>
          <w:b/>
          <w:i/>
        </w:rPr>
        <w:t>учебного предмета</w:t>
      </w:r>
    </w:p>
    <w:p w:rsidR="00BD7979" w:rsidRDefault="00BD7979">
      <w:pPr>
        <w:spacing w:line="276" w:lineRule="auto"/>
        <w:jc w:val="center"/>
        <w:rPr>
          <w:b/>
          <w:i/>
        </w:rPr>
      </w:pPr>
    </w:p>
    <w:p w:rsidR="00540AA6" w:rsidRDefault="006D279D">
      <w:pPr>
        <w:spacing w:line="276" w:lineRule="auto"/>
        <w:ind w:firstLine="709"/>
        <w:jc w:val="both"/>
      </w:pPr>
      <w:r>
        <w:t>Реализация программы учебного предмета «Музыкальный инструмент (фортепиано)» обеспечивается:</w:t>
      </w:r>
    </w:p>
    <w:p w:rsidR="00540AA6" w:rsidRDefault="006D279D">
      <w:pPr>
        <w:spacing w:line="276" w:lineRule="auto"/>
        <w:ind w:firstLine="709"/>
        <w:jc w:val="both"/>
      </w:pPr>
      <w:r>
        <w:t>В образовательной организации должны быть созданы условия для содержания, своевременного обслуживания и ремонта музыкальных инструментов.</w:t>
      </w:r>
    </w:p>
    <w:p w:rsidR="00540AA6" w:rsidRDefault="006D279D">
      <w:pPr>
        <w:spacing w:line="276" w:lineRule="auto"/>
        <w:ind w:firstLine="709"/>
        <w:jc w:val="both"/>
      </w:pPr>
      <w:r>
        <w:t>Библиотечный фонд укомплектовывается печатными, электронными изданиями, учебно-методической и нотной литературой.</w:t>
      </w:r>
    </w:p>
    <w:p w:rsidR="00540AA6" w:rsidRDefault="006D279D">
      <w:pPr>
        <w:spacing w:line="276" w:lineRule="auto"/>
        <w:ind w:firstLine="709"/>
        <w:jc w:val="both"/>
      </w:pPr>
      <w:r>
        <w:t xml:space="preserve">Материально-техническая база должна соответствовать санитарным и противопожарным нормам, нормам охраны труда. </w:t>
      </w:r>
    </w:p>
    <w:p w:rsidR="000B658C" w:rsidRDefault="000B658C">
      <w:pPr>
        <w:spacing w:line="276" w:lineRule="auto"/>
        <w:ind w:firstLine="709"/>
        <w:jc w:val="both"/>
      </w:pPr>
    </w:p>
    <w:p w:rsidR="00540AA6" w:rsidRDefault="00540AA6">
      <w:pPr>
        <w:spacing w:line="276" w:lineRule="auto"/>
        <w:jc w:val="both"/>
      </w:pPr>
    </w:p>
    <w:p w:rsidR="00540AA6" w:rsidRDefault="006D279D">
      <w:pPr>
        <w:spacing w:line="276" w:lineRule="auto"/>
        <w:jc w:val="center"/>
        <w:rPr>
          <w:b/>
        </w:rPr>
      </w:pPr>
      <w:r>
        <w:rPr>
          <w:b/>
        </w:rPr>
        <w:t>II. СОДЕРЖАНИЕ УЧЕБНОГО ПРЕДМЕТА</w:t>
      </w:r>
    </w:p>
    <w:p w:rsidR="001941FD" w:rsidRDefault="001941FD">
      <w:pPr>
        <w:spacing w:line="276" w:lineRule="auto"/>
        <w:jc w:val="center"/>
        <w:rPr>
          <w:b/>
        </w:rPr>
      </w:pPr>
    </w:p>
    <w:p w:rsidR="00540AA6" w:rsidRDefault="006D279D">
      <w:pPr>
        <w:spacing w:line="276" w:lineRule="auto"/>
        <w:jc w:val="center"/>
        <w:rPr>
          <w:b/>
        </w:rPr>
      </w:pPr>
      <w:r>
        <w:rPr>
          <w:b/>
        </w:rPr>
        <w:t>Годовые требования</w:t>
      </w:r>
    </w:p>
    <w:p w:rsidR="001941FD" w:rsidRDefault="001941FD">
      <w:pPr>
        <w:spacing w:line="276" w:lineRule="auto"/>
        <w:jc w:val="center"/>
        <w:rPr>
          <w:b/>
        </w:rPr>
      </w:pPr>
    </w:p>
    <w:p w:rsidR="00540AA6" w:rsidRDefault="006D279D">
      <w:pPr>
        <w:spacing w:line="276" w:lineRule="auto"/>
        <w:ind w:firstLine="709"/>
        <w:jc w:val="both"/>
      </w:pPr>
      <w:r>
        <w:t>Учебная программа по предмету «Музыкальный инструмен</w:t>
      </w:r>
      <w:r w:rsidR="000B658C">
        <w:t>т (фортепиано)»  рассчитана на 7</w:t>
      </w:r>
      <w:r>
        <w:t xml:space="preserve"> лет обучения. В распределении учебного материала по годам обучения учтен принцип систематического и последовательного обучения. Последовательность в обучении поможет учащимся применять полученные знания и умения в изучении нового материала.  Формирование у учащихся умений и навыков происходит постепенно: от первого знакомства с инструментом и нотной грамотой до самостоятельного разбора и исполнения музыкального произведения.</w:t>
      </w:r>
    </w:p>
    <w:p w:rsidR="00540AA6" w:rsidRDefault="006D279D">
      <w:pPr>
        <w:spacing w:line="276" w:lineRule="auto"/>
        <w:ind w:left="120" w:firstLine="588"/>
        <w:jc w:val="both"/>
      </w:pPr>
      <w:r>
        <w:t xml:space="preserve">Содержание учебного предмета «Музыкальный инструмент (фортепиано)» соответствует </w:t>
      </w:r>
      <w:proofErr w:type="gramStart"/>
      <w:r>
        <w:t>направленности  общеразвивающей</w:t>
      </w:r>
      <w:proofErr w:type="gramEnd"/>
      <w:r>
        <w:t xml:space="preserve"> программы на приобщение учащихся к любительскому музицированию.    </w:t>
      </w:r>
    </w:p>
    <w:p w:rsidR="00540AA6" w:rsidRDefault="006D279D">
      <w:pPr>
        <w:spacing w:line="276" w:lineRule="auto"/>
        <w:ind w:firstLine="709"/>
        <w:jc w:val="both"/>
      </w:pPr>
      <w:r>
        <w:t>Годовые требования содержат несколько вариантов примерных исполнительских программ, разработанных с учетом индивидуальных и возрастных возможностей,  интересов учащихся.</w:t>
      </w:r>
    </w:p>
    <w:p w:rsidR="00540AA6" w:rsidRDefault="006D279D">
      <w:pPr>
        <w:spacing w:line="276" w:lineRule="auto"/>
        <w:ind w:firstLine="709"/>
        <w:jc w:val="both"/>
      </w:pPr>
      <w:r>
        <w:t>Для продвинутых учащихся, а также с учетом их возрастных возможностей может разрабатываться и использоваться более высокий уровень сложности программных требований.</w:t>
      </w:r>
    </w:p>
    <w:p w:rsidR="00540AA6" w:rsidRDefault="006D279D">
      <w:pPr>
        <w:spacing w:line="276" w:lineRule="auto"/>
        <w:jc w:val="center"/>
        <w:rPr>
          <w:b/>
        </w:rPr>
      </w:pPr>
      <w:r>
        <w:rPr>
          <w:b/>
        </w:rPr>
        <w:t>Первый год обучения</w:t>
      </w:r>
    </w:p>
    <w:p w:rsidR="00BD7979" w:rsidRDefault="00BD7979">
      <w:pPr>
        <w:spacing w:line="276" w:lineRule="auto"/>
        <w:jc w:val="center"/>
        <w:rPr>
          <w:b/>
        </w:rPr>
      </w:pPr>
    </w:p>
    <w:p w:rsidR="00540AA6" w:rsidRDefault="006D279D">
      <w:pPr>
        <w:spacing w:line="276" w:lineRule="auto"/>
        <w:ind w:firstLine="709"/>
        <w:jc w:val="both"/>
      </w:pPr>
      <w:r>
        <w:t xml:space="preserve">Ознакомление с инструментом «фортепиано», основными приемами игры, знакомство со штрихами  non  legato, legato, staccato. Знакомство с нотной грамотой, </w:t>
      </w:r>
      <w:r>
        <w:lastRenderedPageBreak/>
        <w:t xml:space="preserve">музыкальными терминами. Подбор по слуху музыкальных попевок, песенок. Упражнения на постановку рук, развитие пальцевой техники, приемов звукоизвлечения, владение основными видами штрихов.  </w:t>
      </w:r>
    </w:p>
    <w:p w:rsidR="00540AA6" w:rsidRDefault="006D279D">
      <w:pPr>
        <w:spacing w:line="276" w:lineRule="auto"/>
        <w:ind w:firstLine="709"/>
        <w:jc w:val="both"/>
      </w:pPr>
      <w:r>
        <w:t>Разучивание в течение года 10-12 разнохарактерных произведений из «Школы игры на фортепиано» под ред. А.Николаева, или Хрестоматии для 1 класса (сост. Б.Милич) и других сборников для первого года обучения игре на фортепиано.</w:t>
      </w:r>
    </w:p>
    <w:p w:rsidR="00540AA6" w:rsidRDefault="006D279D">
      <w:pPr>
        <w:spacing w:line="276" w:lineRule="auto"/>
        <w:ind w:firstLine="709"/>
        <w:jc w:val="both"/>
      </w:pPr>
      <w:r>
        <w:t>Чтение с листа отдельно каждой рукой легкого нотного текста.</w:t>
      </w:r>
    </w:p>
    <w:p w:rsidR="00540AA6" w:rsidRDefault="006D279D">
      <w:pPr>
        <w:spacing w:line="276" w:lineRule="auto"/>
        <w:ind w:firstLine="709"/>
        <w:jc w:val="both"/>
      </w:pPr>
      <w:r>
        <w:t>Знакомство со строением мажорной и минорной гамм, строением тонического трезвучия. Знание понятий: скрипичный и басовый ключи, длительности, размеры, мажорная, минорная гамма, тональность, ключевые знаки и другие.</w:t>
      </w:r>
    </w:p>
    <w:p w:rsidR="00540AA6" w:rsidRDefault="006D279D">
      <w:pPr>
        <w:spacing w:line="276" w:lineRule="auto"/>
        <w:ind w:firstLine="709"/>
        <w:jc w:val="both"/>
      </w:pPr>
      <w:r>
        <w:t>Технические требования: мажорные гаммы (2-3 по выбору) отдельно каждой рукой в одну октаву. Аккорд - тоническое трезвучие с обращениями - отдельно каждой рукой, хроматическая гамма.</w:t>
      </w:r>
    </w:p>
    <w:p w:rsidR="00540AA6" w:rsidRDefault="006D279D">
      <w:pPr>
        <w:spacing w:line="276" w:lineRule="auto"/>
        <w:ind w:firstLine="709"/>
        <w:jc w:val="both"/>
      </w:pPr>
      <w:r>
        <w:t>За  год учащийся может выступать на классных и академических вечерах. Оценки за работу в классе и дома, а также по результатам публичных выступлений могут выставляться педагогом по четвертям.</w:t>
      </w:r>
    </w:p>
    <w:p w:rsidR="00540AA6" w:rsidRDefault="00540AA6">
      <w:pPr>
        <w:spacing w:line="276" w:lineRule="auto"/>
        <w:ind w:firstLine="709"/>
        <w:jc w:val="both"/>
        <w:rPr>
          <w:b/>
        </w:rPr>
      </w:pPr>
    </w:p>
    <w:p w:rsidR="00540AA6" w:rsidRDefault="006D279D">
      <w:pPr>
        <w:spacing w:line="276" w:lineRule="auto"/>
        <w:ind w:firstLine="709"/>
        <w:jc w:val="both"/>
        <w:rPr>
          <w:b/>
        </w:rPr>
      </w:pPr>
      <w:r>
        <w:rPr>
          <w:b/>
        </w:rPr>
        <w:t>Примерные репертуарные списки</w:t>
      </w:r>
    </w:p>
    <w:p w:rsidR="00540AA6" w:rsidRDefault="00540AA6">
      <w:pPr>
        <w:spacing w:line="276" w:lineRule="auto"/>
        <w:ind w:firstLine="709"/>
        <w:jc w:val="both"/>
        <w:rPr>
          <w:b/>
          <w:i/>
        </w:rPr>
      </w:pPr>
    </w:p>
    <w:p w:rsidR="00540AA6" w:rsidRDefault="006D279D">
      <w:pPr>
        <w:spacing w:line="276" w:lineRule="auto"/>
        <w:ind w:firstLine="709"/>
        <w:jc w:val="both"/>
        <w:rPr>
          <w:b/>
          <w:i/>
        </w:rPr>
      </w:pPr>
      <w:r>
        <w:rPr>
          <w:b/>
          <w:i/>
        </w:rPr>
        <w:t>Пьесы полифонического склада</w:t>
      </w:r>
    </w:p>
    <w:p w:rsidR="00540AA6" w:rsidRDefault="006D279D">
      <w:pPr>
        <w:spacing w:line="276" w:lineRule="auto"/>
        <w:ind w:firstLine="709"/>
        <w:jc w:val="both"/>
      </w:pPr>
      <w:r>
        <w:t xml:space="preserve">Бах И.С. </w:t>
      </w:r>
      <w:r>
        <w:tab/>
      </w:r>
      <w:r>
        <w:tab/>
        <w:t>«Нотная тетрадь Анны Магдалины Бах» (по выбору)</w:t>
      </w:r>
    </w:p>
    <w:p w:rsidR="00540AA6" w:rsidRDefault="006D279D">
      <w:pPr>
        <w:spacing w:line="276" w:lineRule="auto"/>
        <w:ind w:firstLine="709"/>
        <w:jc w:val="both"/>
      </w:pPr>
      <w:r>
        <w:t>Корелли А.</w:t>
      </w:r>
      <w:r>
        <w:tab/>
      </w:r>
      <w:r>
        <w:tab/>
        <w:t>Сарабанда ре минор</w:t>
      </w:r>
    </w:p>
    <w:p w:rsidR="00540AA6" w:rsidRDefault="006D279D">
      <w:pPr>
        <w:spacing w:line="276" w:lineRule="auto"/>
        <w:ind w:firstLine="709"/>
        <w:jc w:val="both"/>
      </w:pPr>
      <w:r>
        <w:t xml:space="preserve">Моцарт В. </w:t>
      </w:r>
      <w:r>
        <w:tab/>
      </w:r>
      <w:r>
        <w:tab/>
        <w:t>Менуэт Фа мажор</w:t>
      </w:r>
    </w:p>
    <w:p w:rsidR="00540AA6" w:rsidRDefault="006D279D">
      <w:pPr>
        <w:spacing w:line="276" w:lineRule="auto"/>
        <w:ind w:firstLine="709"/>
        <w:jc w:val="both"/>
      </w:pPr>
      <w:r>
        <w:t xml:space="preserve">Моцарт Л. </w:t>
      </w:r>
      <w:r>
        <w:tab/>
      </w:r>
      <w:r>
        <w:tab/>
        <w:t>Бурре ре минор, Менуэт ре минор</w:t>
      </w:r>
    </w:p>
    <w:p w:rsidR="00540AA6" w:rsidRDefault="006D279D">
      <w:pPr>
        <w:spacing w:line="276" w:lineRule="auto"/>
        <w:ind w:firstLine="709"/>
        <w:jc w:val="both"/>
      </w:pPr>
      <w:r>
        <w:t xml:space="preserve">Перселл Г. </w:t>
      </w:r>
      <w:r>
        <w:tab/>
      </w:r>
      <w:r>
        <w:tab/>
        <w:t>Ария</w:t>
      </w:r>
    </w:p>
    <w:p w:rsidR="00540AA6" w:rsidRDefault="006D279D">
      <w:pPr>
        <w:spacing w:line="276" w:lineRule="auto"/>
        <w:ind w:firstLine="709"/>
        <w:jc w:val="both"/>
      </w:pPr>
      <w:r>
        <w:t xml:space="preserve">Скарлатти Д. </w:t>
      </w:r>
      <w:r>
        <w:tab/>
        <w:t>Ария</w:t>
      </w:r>
    </w:p>
    <w:p w:rsidR="00540AA6" w:rsidRDefault="006D279D">
      <w:pPr>
        <w:spacing w:line="276" w:lineRule="auto"/>
        <w:ind w:firstLine="709"/>
        <w:jc w:val="both"/>
        <w:rPr>
          <w:b/>
          <w:i/>
        </w:rPr>
      </w:pPr>
      <w:r>
        <w:rPr>
          <w:b/>
          <w:i/>
        </w:rPr>
        <w:t>Этюды</w:t>
      </w:r>
    </w:p>
    <w:p w:rsidR="00540AA6" w:rsidRDefault="00F95255" w:rsidP="00F95255">
      <w:pPr>
        <w:spacing w:line="276" w:lineRule="auto"/>
        <w:ind w:firstLine="709"/>
      </w:pPr>
      <w:r>
        <w:t xml:space="preserve">Гнесина Е. </w:t>
      </w:r>
      <w:r w:rsidR="006D279D">
        <w:t>"Фортепианная азбука"</w:t>
      </w:r>
    </w:p>
    <w:p w:rsidR="00540AA6" w:rsidRDefault="00F95255" w:rsidP="00F95255">
      <w:pPr>
        <w:spacing w:line="276" w:lineRule="auto"/>
      </w:pPr>
      <w:r>
        <w:t xml:space="preserve">           </w:t>
      </w:r>
      <w:r w:rsidR="006D279D">
        <w:t xml:space="preserve"> "Маленькие этюды для начинающих"</w:t>
      </w:r>
    </w:p>
    <w:p w:rsidR="00540AA6" w:rsidRDefault="006D279D" w:rsidP="00F95255">
      <w:pPr>
        <w:spacing w:line="276" w:lineRule="auto"/>
        <w:ind w:firstLine="709"/>
      </w:pPr>
      <w:r>
        <w:t>Лешгорн А.</w:t>
      </w:r>
      <w:r>
        <w:tab/>
        <w:t>"Избранные этюды для начинающих" соч.65</w:t>
      </w:r>
    </w:p>
    <w:p w:rsidR="00540AA6" w:rsidRDefault="006D279D" w:rsidP="00F95255">
      <w:pPr>
        <w:spacing w:line="276" w:lineRule="auto"/>
        <w:ind w:firstLine="709"/>
      </w:pPr>
      <w:r>
        <w:t>Школа игры на фортепиано под общ. ред. А.Николаева: этюды</w:t>
      </w:r>
    </w:p>
    <w:p w:rsidR="00540AA6" w:rsidRDefault="006D279D">
      <w:pPr>
        <w:spacing w:line="276" w:lineRule="auto"/>
        <w:ind w:firstLine="709"/>
        <w:jc w:val="both"/>
        <w:rPr>
          <w:b/>
          <w:i/>
        </w:rPr>
      </w:pPr>
      <w:r>
        <w:rPr>
          <w:b/>
          <w:i/>
        </w:rPr>
        <w:t>Пьесы</w:t>
      </w:r>
    </w:p>
    <w:p w:rsidR="00540AA6" w:rsidRDefault="00F95255">
      <w:pPr>
        <w:spacing w:line="276" w:lineRule="auto"/>
        <w:ind w:firstLine="709"/>
        <w:jc w:val="both"/>
      </w:pPr>
      <w:r>
        <w:t xml:space="preserve">Гречанинов А. </w:t>
      </w:r>
      <w:r w:rsidR="006D279D">
        <w:t>Соч.98: "В разлуке", "Мазурка"</w:t>
      </w:r>
    </w:p>
    <w:p w:rsidR="00540AA6" w:rsidRDefault="00F95255">
      <w:pPr>
        <w:spacing w:line="276" w:lineRule="auto"/>
        <w:ind w:firstLine="709"/>
        <w:jc w:val="both"/>
      </w:pPr>
      <w:r>
        <w:t xml:space="preserve">Гедике А. </w:t>
      </w:r>
      <w:r w:rsidR="006D279D">
        <w:t>Танец</w:t>
      </w:r>
    </w:p>
    <w:p w:rsidR="00540AA6" w:rsidRDefault="00F95255">
      <w:pPr>
        <w:spacing w:line="276" w:lineRule="auto"/>
        <w:ind w:firstLine="709"/>
        <w:jc w:val="both"/>
      </w:pPr>
      <w:r>
        <w:t xml:space="preserve">Глинка М. </w:t>
      </w:r>
      <w:r w:rsidR="006D279D">
        <w:t>Полька</w:t>
      </w:r>
    </w:p>
    <w:p w:rsidR="00540AA6" w:rsidRDefault="00F95255">
      <w:pPr>
        <w:spacing w:line="276" w:lineRule="auto"/>
        <w:ind w:firstLine="709"/>
        <w:jc w:val="both"/>
      </w:pPr>
      <w:r>
        <w:t xml:space="preserve">Кабалевский Д. </w:t>
      </w:r>
      <w:r w:rsidR="006D279D">
        <w:t>"Клоуны", "Маленькая полька"</w:t>
      </w:r>
    </w:p>
    <w:p w:rsidR="00540AA6" w:rsidRDefault="006D279D" w:rsidP="00F95255">
      <w:pPr>
        <w:spacing w:line="276" w:lineRule="auto"/>
        <w:ind w:firstLine="709"/>
        <w:jc w:val="both"/>
      </w:pPr>
      <w:r>
        <w:t>Майкапар А.</w:t>
      </w:r>
      <w:r>
        <w:tab/>
        <w:t>Соч.28: "Бирюльки", "В садике", "Пастушок", "Мотылек"</w:t>
      </w:r>
    </w:p>
    <w:p w:rsidR="00540AA6" w:rsidRDefault="006D279D">
      <w:pPr>
        <w:spacing w:line="276" w:lineRule="auto"/>
        <w:ind w:firstLine="709"/>
        <w:jc w:val="both"/>
      </w:pPr>
      <w:r>
        <w:t xml:space="preserve">Хачатурян А. </w:t>
      </w:r>
      <w:r>
        <w:tab/>
        <w:t>Андантино</w:t>
      </w:r>
    </w:p>
    <w:p w:rsidR="00540AA6" w:rsidRDefault="006D279D">
      <w:pPr>
        <w:spacing w:line="276" w:lineRule="auto"/>
        <w:ind w:firstLine="709"/>
        <w:jc w:val="both"/>
      </w:pPr>
      <w:r>
        <w:t xml:space="preserve">Штейбельт Д. </w:t>
      </w:r>
      <w:r>
        <w:tab/>
        <w:t>Адажио</w:t>
      </w:r>
    </w:p>
    <w:p w:rsidR="00540AA6" w:rsidRDefault="00540AA6">
      <w:pPr>
        <w:spacing w:line="276" w:lineRule="auto"/>
        <w:jc w:val="both"/>
      </w:pPr>
    </w:p>
    <w:p w:rsidR="00540AA6" w:rsidRDefault="006D279D">
      <w:pPr>
        <w:keepNext/>
        <w:spacing w:line="276" w:lineRule="auto"/>
        <w:ind w:firstLine="709"/>
        <w:jc w:val="both"/>
        <w:outlineLvl w:val="1"/>
        <w:rPr>
          <w:b/>
          <w:color w:val="000000"/>
        </w:rPr>
      </w:pPr>
      <w:r>
        <w:rPr>
          <w:b/>
          <w:color w:val="000000"/>
        </w:rPr>
        <w:t>Примеры переводных программ</w:t>
      </w:r>
    </w:p>
    <w:p w:rsidR="00540AA6" w:rsidRDefault="006D279D">
      <w:pPr>
        <w:spacing w:line="276" w:lineRule="auto"/>
        <w:ind w:firstLine="709"/>
        <w:jc w:val="both"/>
        <w:rPr>
          <w:b/>
        </w:rPr>
      </w:pPr>
      <w:r>
        <w:rPr>
          <w:b/>
          <w:i/>
        </w:rPr>
        <w:t>Вариант 1</w:t>
      </w:r>
    </w:p>
    <w:p w:rsidR="00540AA6" w:rsidRDefault="006D279D">
      <w:pPr>
        <w:spacing w:line="276" w:lineRule="auto"/>
        <w:ind w:firstLine="709"/>
        <w:jc w:val="both"/>
      </w:pPr>
      <w:r>
        <w:t>Ансамбль:  Прокофьев С. «Болтунья»</w:t>
      </w:r>
    </w:p>
    <w:p w:rsidR="00540AA6" w:rsidRDefault="006D279D">
      <w:pPr>
        <w:spacing w:line="276" w:lineRule="auto"/>
        <w:ind w:firstLine="709"/>
        <w:jc w:val="both"/>
      </w:pPr>
      <w:r>
        <w:t>Старокадомский М. «Веселые путешественники»</w:t>
      </w:r>
    </w:p>
    <w:p w:rsidR="00540AA6" w:rsidRDefault="006D279D">
      <w:pPr>
        <w:spacing w:line="276" w:lineRule="auto"/>
        <w:ind w:firstLine="709"/>
        <w:jc w:val="both"/>
      </w:pPr>
      <w:r>
        <w:t>Польская народная песня «Висла»</w:t>
      </w:r>
    </w:p>
    <w:p w:rsidR="00540AA6" w:rsidRDefault="006D279D">
      <w:pPr>
        <w:spacing w:line="276" w:lineRule="auto"/>
        <w:ind w:firstLine="709"/>
        <w:jc w:val="both"/>
        <w:rPr>
          <w:b/>
          <w:i/>
        </w:rPr>
      </w:pPr>
      <w:r>
        <w:rPr>
          <w:b/>
          <w:i/>
        </w:rPr>
        <w:t>Вариант 2</w:t>
      </w:r>
    </w:p>
    <w:p w:rsidR="00540AA6" w:rsidRDefault="006D279D">
      <w:pPr>
        <w:spacing w:line="276" w:lineRule="auto"/>
        <w:ind w:firstLine="709"/>
        <w:jc w:val="both"/>
      </w:pPr>
      <w:r>
        <w:t>Ансамбль  "Здравствуй, гостья зима"</w:t>
      </w:r>
    </w:p>
    <w:p w:rsidR="00540AA6" w:rsidRDefault="006D279D">
      <w:pPr>
        <w:spacing w:line="276" w:lineRule="auto"/>
        <w:ind w:firstLine="709"/>
        <w:jc w:val="both"/>
      </w:pPr>
      <w:r>
        <w:lastRenderedPageBreak/>
        <w:t>Гнесина Е. Этюд</w:t>
      </w:r>
    </w:p>
    <w:p w:rsidR="00540AA6" w:rsidRDefault="006D279D">
      <w:pPr>
        <w:spacing w:line="276" w:lineRule="auto"/>
        <w:ind w:firstLine="709"/>
        <w:jc w:val="both"/>
      </w:pPr>
      <w:r>
        <w:t>Майкапар А. «В садике»</w:t>
      </w:r>
    </w:p>
    <w:p w:rsidR="00540AA6" w:rsidRDefault="00540AA6">
      <w:pPr>
        <w:spacing w:line="276" w:lineRule="auto"/>
        <w:jc w:val="both"/>
      </w:pPr>
    </w:p>
    <w:p w:rsidR="00540AA6" w:rsidRDefault="006D279D">
      <w:pPr>
        <w:spacing w:line="276" w:lineRule="auto"/>
        <w:jc w:val="center"/>
        <w:rPr>
          <w:b/>
        </w:rPr>
      </w:pPr>
      <w:r>
        <w:rPr>
          <w:b/>
        </w:rPr>
        <w:t>Второй год обучения</w:t>
      </w:r>
    </w:p>
    <w:p w:rsidR="00540AA6" w:rsidRDefault="00540AA6">
      <w:pPr>
        <w:spacing w:line="276" w:lineRule="auto"/>
        <w:ind w:firstLine="709"/>
        <w:jc w:val="both"/>
        <w:rPr>
          <w:b/>
          <w:u w:val="single"/>
        </w:rPr>
      </w:pPr>
    </w:p>
    <w:p w:rsidR="00540AA6" w:rsidRDefault="006D279D">
      <w:pPr>
        <w:spacing w:line="276" w:lineRule="auto"/>
        <w:ind w:firstLine="709"/>
        <w:jc w:val="both"/>
      </w:pPr>
      <w:r>
        <w:t>Продолжение работы над совершенствованием технических приемов игры на фортепиано, звукоизвлечением. Работа над упражнениями, формирующими правильные игровые навыки. Чтение с листа. Игра в ансамбле.</w:t>
      </w:r>
    </w:p>
    <w:p w:rsidR="00540AA6" w:rsidRDefault="006D279D">
      <w:pPr>
        <w:spacing w:line="276" w:lineRule="auto"/>
        <w:ind w:firstLine="709"/>
        <w:jc w:val="both"/>
      </w:pPr>
      <w:r>
        <w:t xml:space="preserve">Аттестация может проводиться в конце каждой четверти: в 1 и 3 четвертях по результатам текущего контроля и публичных выступлений, во 2 и 4 четвертях проводится промежуточная аттестация в виде контрольного урока или зачета с оценкой или академического концерта. </w:t>
      </w:r>
    </w:p>
    <w:p w:rsidR="00540AA6" w:rsidRDefault="006D279D">
      <w:pPr>
        <w:spacing w:line="276" w:lineRule="auto"/>
        <w:ind w:firstLine="709"/>
        <w:jc w:val="both"/>
      </w:pPr>
      <w:r>
        <w:t>За год учащийся изучает:</w:t>
      </w:r>
    </w:p>
    <w:p w:rsidR="00540AA6" w:rsidRDefault="006D279D">
      <w:pPr>
        <w:tabs>
          <w:tab w:val="left" w:pos="709"/>
        </w:tabs>
        <w:spacing w:line="276" w:lineRule="auto"/>
        <w:ind w:firstLine="709"/>
        <w:jc w:val="both"/>
      </w:pPr>
      <w:r>
        <w:t>4 этюда,</w:t>
      </w:r>
    </w:p>
    <w:p w:rsidR="00540AA6" w:rsidRDefault="006D279D">
      <w:pPr>
        <w:spacing w:line="276" w:lineRule="auto"/>
        <w:ind w:firstLine="709"/>
        <w:jc w:val="both"/>
      </w:pPr>
      <w:r>
        <w:t>4 разнохарактерные пьесы,</w:t>
      </w:r>
    </w:p>
    <w:p w:rsidR="00540AA6" w:rsidRDefault="006D279D">
      <w:pPr>
        <w:spacing w:line="276" w:lineRule="auto"/>
        <w:ind w:firstLine="709"/>
        <w:jc w:val="both"/>
      </w:pPr>
      <w:r>
        <w:t>2-3 произведения полифонического стиля,</w:t>
      </w:r>
    </w:p>
    <w:p w:rsidR="00540AA6" w:rsidRDefault="006D279D">
      <w:pPr>
        <w:spacing w:line="276" w:lineRule="auto"/>
        <w:ind w:firstLine="709"/>
        <w:jc w:val="both"/>
      </w:pPr>
      <w:r>
        <w:t>1-2 ансамбля,</w:t>
      </w:r>
    </w:p>
    <w:p w:rsidR="00540AA6" w:rsidRDefault="006D279D">
      <w:pPr>
        <w:spacing w:line="276" w:lineRule="auto"/>
        <w:ind w:firstLine="709"/>
        <w:jc w:val="both"/>
      </w:pPr>
      <w:r>
        <w:t xml:space="preserve">Технические требования: гаммы До, Соль мажор, Ля, Ми </w:t>
      </w:r>
      <w:proofErr w:type="gramStart"/>
      <w:r>
        <w:t>минор  двумя</w:t>
      </w:r>
      <w:proofErr w:type="gramEnd"/>
      <w:r>
        <w:t xml:space="preserve"> руками в 2 октавы, аккорды, арпеджио к ним двумя руками в одну или две октавы.</w:t>
      </w:r>
    </w:p>
    <w:p w:rsidR="00E23512" w:rsidRDefault="00E23512">
      <w:pPr>
        <w:spacing w:line="276" w:lineRule="auto"/>
        <w:ind w:firstLine="709"/>
        <w:jc w:val="both"/>
        <w:rPr>
          <w:b/>
        </w:rPr>
      </w:pPr>
    </w:p>
    <w:p w:rsidR="00540AA6" w:rsidRDefault="006D279D">
      <w:pPr>
        <w:spacing w:line="276" w:lineRule="auto"/>
        <w:ind w:firstLine="709"/>
        <w:jc w:val="both"/>
        <w:rPr>
          <w:b/>
        </w:rPr>
      </w:pPr>
      <w:r>
        <w:rPr>
          <w:b/>
        </w:rPr>
        <w:t>Примерные репертуарные списки</w:t>
      </w:r>
    </w:p>
    <w:p w:rsidR="00540AA6" w:rsidRDefault="00540AA6">
      <w:pPr>
        <w:spacing w:line="276" w:lineRule="auto"/>
        <w:ind w:firstLine="709"/>
        <w:jc w:val="both"/>
        <w:rPr>
          <w:b/>
          <w:i/>
        </w:rPr>
      </w:pPr>
    </w:p>
    <w:p w:rsidR="00540AA6" w:rsidRDefault="006D279D">
      <w:pPr>
        <w:spacing w:line="276" w:lineRule="auto"/>
        <w:ind w:firstLine="709"/>
        <w:jc w:val="both"/>
        <w:rPr>
          <w:b/>
          <w:i/>
        </w:rPr>
      </w:pPr>
      <w:r>
        <w:rPr>
          <w:b/>
          <w:i/>
        </w:rPr>
        <w:t>Произведения полифонического склада</w:t>
      </w:r>
    </w:p>
    <w:p w:rsidR="00540AA6" w:rsidRDefault="006D279D">
      <w:pPr>
        <w:spacing w:line="276" w:lineRule="auto"/>
        <w:ind w:firstLine="709"/>
        <w:jc w:val="both"/>
      </w:pPr>
      <w:r>
        <w:t>«Школа игры на фортепиано» (под общ. ред. А.Николаева):</w:t>
      </w:r>
    </w:p>
    <w:p w:rsidR="00540AA6" w:rsidRDefault="006D279D">
      <w:pPr>
        <w:spacing w:line="276" w:lineRule="auto"/>
        <w:ind w:firstLine="709"/>
        <w:jc w:val="both"/>
      </w:pPr>
      <w:r>
        <w:t>Арман Ж.</w:t>
      </w:r>
      <w:r>
        <w:tab/>
      </w:r>
      <w:r>
        <w:tab/>
      </w:r>
      <w:r>
        <w:tab/>
        <w:t>Пьеса ля минор</w:t>
      </w:r>
    </w:p>
    <w:p w:rsidR="00540AA6" w:rsidRDefault="006D279D">
      <w:pPr>
        <w:spacing w:line="276" w:lineRule="auto"/>
        <w:ind w:firstLine="709"/>
        <w:jc w:val="both"/>
      </w:pPr>
      <w:r>
        <w:t>Аглинцова Е.</w:t>
      </w:r>
      <w:r>
        <w:tab/>
      </w:r>
      <w:r>
        <w:tab/>
        <w:t>Русская песня</w:t>
      </w:r>
    </w:p>
    <w:p w:rsidR="00540AA6" w:rsidRDefault="006D279D">
      <w:pPr>
        <w:spacing w:line="276" w:lineRule="auto"/>
        <w:ind w:firstLine="709"/>
        <w:jc w:val="both"/>
      </w:pPr>
      <w:r>
        <w:t>Кригер И.</w:t>
      </w:r>
      <w:r>
        <w:tab/>
      </w:r>
      <w:r>
        <w:tab/>
      </w:r>
      <w:r>
        <w:tab/>
        <w:t>Менуэт</w:t>
      </w:r>
    </w:p>
    <w:p w:rsidR="00540AA6" w:rsidRDefault="006D279D">
      <w:pPr>
        <w:spacing w:line="276" w:lineRule="auto"/>
        <w:ind w:firstLine="709"/>
        <w:jc w:val="both"/>
      </w:pPr>
      <w:r>
        <w:t xml:space="preserve">Курочкин </w:t>
      </w:r>
      <w:r>
        <w:tab/>
        <w:t>Д.</w:t>
      </w:r>
      <w:r>
        <w:tab/>
      </w:r>
      <w:r>
        <w:tab/>
        <w:t>Пьеса</w:t>
      </w:r>
    </w:p>
    <w:p w:rsidR="00540AA6" w:rsidRDefault="006D279D">
      <w:pPr>
        <w:spacing w:line="276" w:lineRule="auto"/>
        <w:ind w:firstLine="709"/>
        <w:jc w:val="both"/>
      </w:pPr>
      <w:r>
        <w:t>Левидова</w:t>
      </w:r>
      <w:r>
        <w:tab/>
        <w:t>Д.</w:t>
      </w:r>
      <w:r>
        <w:tab/>
      </w:r>
      <w:r>
        <w:tab/>
        <w:t>Пьеса</w:t>
      </w:r>
    </w:p>
    <w:p w:rsidR="00540AA6" w:rsidRDefault="006D279D">
      <w:pPr>
        <w:spacing w:line="276" w:lineRule="auto"/>
        <w:ind w:firstLine="709"/>
        <w:jc w:val="both"/>
      </w:pPr>
      <w:r>
        <w:t>Бах И.С.</w:t>
      </w:r>
      <w:r>
        <w:tab/>
      </w:r>
      <w:r>
        <w:tab/>
      </w:r>
      <w:r>
        <w:tab/>
        <w:t>Полонез соль минор; Бурре</w:t>
      </w:r>
    </w:p>
    <w:p w:rsidR="00540AA6" w:rsidRDefault="006D279D">
      <w:pPr>
        <w:spacing w:line="276" w:lineRule="auto"/>
        <w:ind w:firstLine="709"/>
        <w:jc w:val="both"/>
      </w:pPr>
      <w:r>
        <w:t>Моцарт Л.</w:t>
      </w:r>
      <w:r>
        <w:tab/>
      </w:r>
      <w:r>
        <w:tab/>
      </w:r>
      <w:r>
        <w:tab/>
        <w:t>Волынка; Бурре; Менуэт</w:t>
      </w:r>
    </w:p>
    <w:p w:rsidR="00540AA6" w:rsidRDefault="006D279D">
      <w:pPr>
        <w:spacing w:line="276" w:lineRule="auto"/>
        <w:ind w:firstLine="709"/>
        <w:jc w:val="both"/>
      </w:pPr>
      <w:r>
        <w:t>Гендель Г.Ф.</w:t>
      </w:r>
      <w:r>
        <w:tab/>
      </w:r>
      <w:r>
        <w:tab/>
        <w:t>Менуэт ре минор</w:t>
      </w:r>
    </w:p>
    <w:p w:rsidR="00540AA6" w:rsidRDefault="006D279D">
      <w:pPr>
        <w:spacing w:line="276" w:lineRule="auto"/>
        <w:ind w:firstLine="709"/>
        <w:jc w:val="both"/>
      </w:pPr>
      <w:r>
        <w:t>Гедике А.</w:t>
      </w:r>
      <w:r>
        <w:tab/>
      </w:r>
      <w:r>
        <w:tab/>
      </w:r>
      <w:r>
        <w:tab/>
        <w:t>Ригодон</w:t>
      </w:r>
    </w:p>
    <w:p w:rsidR="00540AA6" w:rsidRDefault="006D279D">
      <w:pPr>
        <w:spacing w:line="276" w:lineRule="auto"/>
        <w:ind w:firstLine="709"/>
        <w:jc w:val="both"/>
      </w:pPr>
      <w:r>
        <w:t>Телеман Г.Ф.</w:t>
      </w:r>
      <w:r>
        <w:tab/>
      </w:r>
      <w:r>
        <w:tab/>
        <w:t>Гавот</w:t>
      </w:r>
    </w:p>
    <w:p w:rsidR="00540AA6" w:rsidRDefault="006D279D">
      <w:pPr>
        <w:spacing w:line="276" w:lineRule="auto"/>
        <w:ind w:firstLine="709"/>
        <w:jc w:val="both"/>
        <w:rPr>
          <w:b/>
          <w:i/>
        </w:rPr>
      </w:pPr>
      <w:r>
        <w:rPr>
          <w:b/>
          <w:i/>
        </w:rPr>
        <w:t>Этюды</w:t>
      </w:r>
    </w:p>
    <w:p w:rsidR="00540AA6" w:rsidRDefault="006D279D">
      <w:pPr>
        <w:spacing w:line="276" w:lineRule="auto"/>
        <w:ind w:firstLine="709"/>
        <w:jc w:val="both"/>
      </w:pPr>
      <w:r>
        <w:t>Гедике А.</w:t>
      </w:r>
      <w:r>
        <w:tab/>
      </w:r>
      <w:r>
        <w:tab/>
      </w:r>
      <w:r>
        <w:tab/>
        <w:t>40 мелодических этюдов, соч. 32, 1 ч.</w:t>
      </w:r>
    </w:p>
    <w:p w:rsidR="00540AA6" w:rsidRDefault="006D279D">
      <w:pPr>
        <w:spacing w:line="276" w:lineRule="auto"/>
        <w:ind w:firstLine="709"/>
        <w:jc w:val="both"/>
      </w:pPr>
      <w:r>
        <w:t>Гнесина Е.</w:t>
      </w:r>
      <w:r>
        <w:tab/>
      </w:r>
      <w:r>
        <w:tab/>
        <w:t xml:space="preserve">         Фортепианная азбука</w:t>
      </w:r>
    </w:p>
    <w:p w:rsidR="00540AA6" w:rsidRDefault="006D279D">
      <w:pPr>
        <w:spacing w:line="276" w:lineRule="auto"/>
        <w:ind w:firstLine="709"/>
        <w:jc w:val="both"/>
      </w:pPr>
      <w:r>
        <w:t>Беркович И.</w:t>
      </w:r>
      <w:r>
        <w:tab/>
      </w:r>
      <w:r>
        <w:tab/>
        <w:t>Этюд Фа мажор</w:t>
      </w:r>
    </w:p>
    <w:p w:rsidR="00540AA6" w:rsidRDefault="006D279D">
      <w:pPr>
        <w:spacing w:line="276" w:lineRule="auto"/>
        <w:ind w:firstLine="709"/>
        <w:jc w:val="both"/>
      </w:pPr>
      <w:r>
        <w:t>Гурлит М.</w:t>
      </w:r>
      <w:r>
        <w:tab/>
      </w:r>
      <w:r>
        <w:tab/>
      </w:r>
      <w:r>
        <w:tab/>
        <w:t>Этюд ля минор</w:t>
      </w:r>
    </w:p>
    <w:p w:rsidR="00540AA6" w:rsidRDefault="006D279D">
      <w:pPr>
        <w:spacing w:line="276" w:lineRule="auto"/>
        <w:ind w:firstLine="709"/>
        <w:jc w:val="both"/>
      </w:pPr>
      <w:r>
        <w:t>Майкапар А.</w:t>
      </w:r>
      <w:r>
        <w:tab/>
      </w:r>
      <w:r>
        <w:tab/>
        <w:t>Этюд ля минор</w:t>
      </w:r>
    </w:p>
    <w:p w:rsidR="00540AA6" w:rsidRDefault="006D279D">
      <w:pPr>
        <w:spacing w:line="276" w:lineRule="auto"/>
        <w:ind w:firstLine="709"/>
        <w:jc w:val="both"/>
      </w:pPr>
      <w:r>
        <w:t>Лекуппэ Ф.</w:t>
      </w:r>
      <w:r>
        <w:tab/>
      </w:r>
      <w:r>
        <w:tab/>
      </w:r>
      <w:r>
        <w:tab/>
        <w:t xml:space="preserve">Этюд </w:t>
      </w:r>
      <w:proofErr w:type="gramStart"/>
      <w:r>
        <w:t>До</w:t>
      </w:r>
      <w:proofErr w:type="gramEnd"/>
      <w:r>
        <w:t xml:space="preserve"> мажор</w:t>
      </w:r>
    </w:p>
    <w:p w:rsidR="00540AA6" w:rsidRDefault="006D279D">
      <w:pPr>
        <w:spacing w:line="276" w:lineRule="auto"/>
        <w:ind w:firstLine="709"/>
        <w:jc w:val="both"/>
      </w:pPr>
      <w:r>
        <w:t>Черни-Гермер</w:t>
      </w:r>
      <w:r>
        <w:tab/>
      </w:r>
      <w:r>
        <w:tab/>
        <w:t>Этюды №№ 1-15 (1 тетр.)</w:t>
      </w:r>
    </w:p>
    <w:p w:rsidR="00540AA6" w:rsidRDefault="006D279D">
      <w:pPr>
        <w:spacing w:line="276" w:lineRule="auto"/>
        <w:ind w:firstLine="709"/>
        <w:jc w:val="both"/>
      </w:pPr>
      <w:r>
        <w:t>Шитте Л.</w:t>
      </w:r>
      <w:r>
        <w:tab/>
      </w:r>
      <w:r>
        <w:tab/>
      </w:r>
      <w:r>
        <w:tab/>
        <w:t>Этюды соч. 108 №№ 1,3,5,7</w:t>
      </w:r>
    </w:p>
    <w:p w:rsidR="00540AA6" w:rsidRDefault="006D279D">
      <w:pPr>
        <w:spacing w:line="276" w:lineRule="auto"/>
        <w:ind w:firstLine="709"/>
        <w:jc w:val="both"/>
        <w:rPr>
          <w:b/>
          <w:i/>
        </w:rPr>
      </w:pPr>
      <w:r>
        <w:rPr>
          <w:b/>
          <w:i/>
        </w:rPr>
        <w:t>Пьесы</w:t>
      </w:r>
    </w:p>
    <w:p w:rsidR="00540AA6" w:rsidRDefault="006D279D">
      <w:pPr>
        <w:spacing w:line="276" w:lineRule="auto"/>
        <w:ind w:firstLine="709"/>
        <w:jc w:val="both"/>
      </w:pPr>
      <w:r>
        <w:t>Беркович И.</w:t>
      </w:r>
      <w:r>
        <w:tab/>
      </w:r>
      <w:r>
        <w:tab/>
        <w:t>25 легких пьес: «Сказка», «Осенью в лесу»</w:t>
      </w:r>
    </w:p>
    <w:p w:rsidR="00540AA6" w:rsidRDefault="006D279D">
      <w:pPr>
        <w:spacing w:line="276" w:lineRule="auto"/>
        <w:ind w:firstLine="709"/>
        <w:jc w:val="both"/>
      </w:pPr>
      <w:r>
        <w:t>Гайдн Й.</w:t>
      </w:r>
      <w:r>
        <w:tab/>
      </w:r>
      <w:r>
        <w:tab/>
      </w:r>
      <w:r>
        <w:tab/>
        <w:t>Анданте Соль мажор</w:t>
      </w:r>
    </w:p>
    <w:p w:rsidR="00540AA6" w:rsidRDefault="006D279D">
      <w:pPr>
        <w:spacing w:line="276" w:lineRule="auto"/>
        <w:ind w:firstLine="709"/>
        <w:jc w:val="both"/>
      </w:pPr>
      <w:r>
        <w:t>Гедике А.</w:t>
      </w:r>
      <w:r>
        <w:tab/>
      </w:r>
      <w:r>
        <w:tab/>
      </w:r>
      <w:r>
        <w:tab/>
        <w:t>Русская песня, соч. 36</w:t>
      </w:r>
    </w:p>
    <w:p w:rsidR="00540AA6" w:rsidRDefault="006D279D">
      <w:pPr>
        <w:spacing w:line="276" w:lineRule="auto"/>
        <w:ind w:firstLine="709"/>
        <w:jc w:val="both"/>
      </w:pPr>
      <w:r>
        <w:lastRenderedPageBreak/>
        <w:t>Григ</w:t>
      </w:r>
      <w:r>
        <w:tab/>
        <w:t>Э.</w:t>
      </w:r>
      <w:r>
        <w:tab/>
      </w:r>
      <w:r>
        <w:tab/>
      </w:r>
      <w:r>
        <w:tab/>
        <w:t>Вальс ля минор, соч. 12</w:t>
      </w:r>
    </w:p>
    <w:p w:rsidR="00540AA6" w:rsidRDefault="006D279D">
      <w:pPr>
        <w:spacing w:line="276" w:lineRule="auto"/>
        <w:ind w:firstLine="709"/>
        <w:jc w:val="both"/>
      </w:pPr>
      <w:r>
        <w:t>Майкапар А.</w:t>
      </w:r>
      <w:r>
        <w:tab/>
      </w:r>
      <w:r>
        <w:tab/>
        <w:t>«Пастушок», «В садике», соч. 28</w:t>
      </w:r>
    </w:p>
    <w:p w:rsidR="00540AA6" w:rsidRDefault="006D279D">
      <w:pPr>
        <w:spacing w:line="276" w:lineRule="auto"/>
        <w:ind w:firstLine="709"/>
        <w:jc w:val="both"/>
      </w:pPr>
      <w:r>
        <w:t>Руббах А.</w:t>
      </w:r>
      <w:r>
        <w:tab/>
      </w:r>
      <w:r>
        <w:tab/>
      </w:r>
      <w:r>
        <w:tab/>
        <w:t>«Воробей»</w:t>
      </w:r>
    </w:p>
    <w:p w:rsidR="00540AA6" w:rsidRDefault="006D279D">
      <w:pPr>
        <w:spacing w:line="276" w:lineRule="auto"/>
        <w:ind w:firstLine="709"/>
        <w:jc w:val="both"/>
      </w:pPr>
      <w:r>
        <w:t>Фрид Г.</w:t>
      </w:r>
      <w:r>
        <w:tab/>
      </w:r>
      <w:r>
        <w:tab/>
      </w:r>
      <w:r>
        <w:tab/>
        <w:t>«Грустно»</w:t>
      </w:r>
    </w:p>
    <w:p w:rsidR="00540AA6" w:rsidRDefault="006D279D">
      <w:pPr>
        <w:spacing w:line="276" w:lineRule="auto"/>
        <w:ind w:firstLine="709"/>
        <w:jc w:val="both"/>
      </w:pPr>
      <w:r>
        <w:t>Чайковский П.</w:t>
      </w:r>
      <w:r>
        <w:tab/>
      </w:r>
      <w:r>
        <w:tab/>
        <w:t>«Мой Лизочек», «В церкви»</w:t>
      </w:r>
    </w:p>
    <w:p w:rsidR="00540AA6" w:rsidRDefault="006D279D">
      <w:pPr>
        <w:spacing w:line="276" w:lineRule="auto"/>
        <w:ind w:firstLine="709"/>
        <w:jc w:val="both"/>
      </w:pPr>
      <w:r>
        <w:t>Шостакович Д.</w:t>
      </w:r>
      <w:r>
        <w:tab/>
      </w:r>
      <w:r>
        <w:tab/>
        <w:t>Марш</w:t>
      </w:r>
    </w:p>
    <w:p w:rsidR="00540AA6" w:rsidRDefault="006D279D">
      <w:pPr>
        <w:spacing w:line="276" w:lineRule="auto"/>
        <w:ind w:firstLine="709"/>
        <w:jc w:val="both"/>
      </w:pPr>
      <w:r>
        <w:t>Штейбельт</w:t>
      </w:r>
      <w:r>
        <w:tab/>
        <w:t>Д.</w:t>
      </w:r>
      <w:r>
        <w:tab/>
      </w:r>
      <w:r>
        <w:tab/>
        <w:t>Адажио</w:t>
      </w:r>
    </w:p>
    <w:p w:rsidR="00540AA6" w:rsidRDefault="00540AA6">
      <w:pPr>
        <w:spacing w:line="276" w:lineRule="auto"/>
        <w:jc w:val="both"/>
      </w:pPr>
    </w:p>
    <w:p w:rsidR="00540AA6" w:rsidRDefault="006D279D">
      <w:pPr>
        <w:keepNext/>
        <w:spacing w:line="276" w:lineRule="auto"/>
        <w:ind w:firstLine="709"/>
        <w:jc w:val="both"/>
        <w:outlineLvl w:val="1"/>
        <w:rPr>
          <w:b/>
          <w:color w:val="000000"/>
        </w:rPr>
      </w:pPr>
      <w:r>
        <w:rPr>
          <w:b/>
          <w:color w:val="000000"/>
        </w:rPr>
        <w:t>Примеры переводных программ</w:t>
      </w:r>
    </w:p>
    <w:p w:rsidR="00540AA6" w:rsidRDefault="006D279D">
      <w:pPr>
        <w:spacing w:line="276" w:lineRule="auto"/>
        <w:ind w:firstLine="709"/>
        <w:jc w:val="both"/>
        <w:rPr>
          <w:b/>
          <w:i/>
        </w:rPr>
      </w:pPr>
      <w:r>
        <w:rPr>
          <w:b/>
          <w:i/>
        </w:rPr>
        <w:t>Вариант 1</w:t>
      </w:r>
    </w:p>
    <w:p w:rsidR="00540AA6" w:rsidRDefault="006D279D">
      <w:pPr>
        <w:spacing w:line="276" w:lineRule="auto"/>
        <w:ind w:firstLine="709"/>
        <w:jc w:val="both"/>
      </w:pPr>
      <w:r>
        <w:t>Ансамбль Дунаевский И.  Колыбельная (из к/ф «Цирк»)</w:t>
      </w:r>
    </w:p>
    <w:p w:rsidR="00540AA6" w:rsidRDefault="006D279D">
      <w:pPr>
        <w:spacing w:line="276" w:lineRule="auto"/>
        <w:ind w:firstLine="709"/>
        <w:jc w:val="both"/>
      </w:pPr>
      <w:r>
        <w:t>Гедике А. Этюд ля минор</w:t>
      </w:r>
    </w:p>
    <w:p w:rsidR="00540AA6" w:rsidRDefault="006D279D">
      <w:pPr>
        <w:spacing w:line="276" w:lineRule="auto"/>
        <w:ind w:firstLine="709"/>
        <w:jc w:val="both"/>
      </w:pPr>
      <w:r>
        <w:t>Левидова Д. Пьеса</w:t>
      </w:r>
    </w:p>
    <w:p w:rsidR="00540AA6" w:rsidRDefault="006D279D">
      <w:pPr>
        <w:spacing w:line="276" w:lineRule="auto"/>
        <w:ind w:firstLine="709"/>
        <w:jc w:val="both"/>
        <w:rPr>
          <w:b/>
          <w:i/>
        </w:rPr>
      </w:pPr>
      <w:r>
        <w:rPr>
          <w:b/>
          <w:i/>
        </w:rPr>
        <w:t>Вариант 2</w:t>
      </w:r>
    </w:p>
    <w:p w:rsidR="00540AA6" w:rsidRDefault="006D279D">
      <w:pPr>
        <w:spacing w:line="276" w:lineRule="auto"/>
        <w:ind w:firstLine="709"/>
        <w:jc w:val="both"/>
      </w:pPr>
      <w:r>
        <w:t>Ансамбль: Металлиди</w:t>
      </w:r>
      <w:r>
        <w:tab/>
        <w:t xml:space="preserve"> Ж. «Дом с колокольчиком»</w:t>
      </w:r>
    </w:p>
    <w:p w:rsidR="00540AA6" w:rsidRDefault="006D279D">
      <w:pPr>
        <w:spacing w:line="276" w:lineRule="auto"/>
        <w:ind w:firstLine="709"/>
        <w:jc w:val="both"/>
      </w:pPr>
      <w:r>
        <w:t>Шитте Л. Этюд соч. 108 № 17</w:t>
      </w:r>
    </w:p>
    <w:p w:rsidR="00540AA6" w:rsidRDefault="006D279D">
      <w:pPr>
        <w:spacing w:line="276" w:lineRule="auto"/>
        <w:ind w:firstLine="709"/>
        <w:jc w:val="both"/>
      </w:pPr>
      <w:r>
        <w:t>Гендель Г.Ф. Менуэт ре минор</w:t>
      </w:r>
    </w:p>
    <w:p w:rsidR="00540AA6" w:rsidRDefault="006D279D">
      <w:pPr>
        <w:spacing w:line="276" w:lineRule="auto"/>
        <w:ind w:firstLine="709"/>
        <w:jc w:val="both"/>
      </w:pPr>
      <w:r>
        <w:t>Чайковский П. «В церкви»</w:t>
      </w:r>
    </w:p>
    <w:p w:rsidR="00540AA6" w:rsidRDefault="00540AA6">
      <w:pPr>
        <w:spacing w:line="276" w:lineRule="auto"/>
        <w:jc w:val="both"/>
      </w:pPr>
    </w:p>
    <w:p w:rsidR="00540AA6" w:rsidRDefault="006D279D">
      <w:pPr>
        <w:spacing w:line="276" w:lineRule="auto"/>
        <w:jc w:val="center"/>
        <w:rPr>
          <w:b/>
        </w:rPr>
      </w:pPr>
      <w:r>
        <w:rPr>
          <w:b/>
        </w:rPr>
        <w:t>Третий год обучения</w:t>
      </w:r>
    </w:p>
    <w:p w:rsidR="00540AA6" w:rsidRDefault="00540AA6">
      <w:pPr>
        <w:spacing w:line="276" w:lineRule="auto"/>
        <w:ind w:firstLine="709"/>
        <w:jc w:val="both"/>
        <w:rPr>
          <w:b/>
          <w:u w:val="single"/>
        </w:rPr>
      </w:pPr>
    </w:p>
    <w:p w:rsidR="00540AA6" w:rsidRDefault="006D279D">
      <w:pPr>
        <w:spacing w:line="276" w:lineRule="auto"/>
        <w:ind w:firstLine="709"/>
        <w:jc w:val="both"/>
      </w:pPr>
      <w:r>
        <w:t>В 3 классе можно включать в репертуар пьесы, в которых педаль является неотъемлемым элементом выразительного исполнения (П.Чайковский «Болезнь куклы», А.Гречанинов «Грустная песенка» и др.).</w:t>
      </w:r>
    </w:p>
    <w:p w:rsidR="00540AA6" w:rsidRDefault="006D279D">
      <w:pPr>
        <w:spacing w:line="276" w:lineRule="auto"/>
        <w:ind w:firstLine="709"/>
        <w:jc w:val="both"/>
      </w:pPr>
      <w:r>
        <w:t xml:space="preserve">Расширение образного строя исполняемого репертуара. Чтение с листа. Игра в ансамбле. </w:t>
      </w:r>
    </w:p>
    <w:p w:rsidR="00540AA6" w:rsidRDefault="006D279D">
      <w:pPr>
        <w:spacing w:line="276" w:lineRule="auto"/>
        <w:ind w:firstLine="709"/>
        <w:jc w:val="both"/>
      </w:pPr>
      <w:r>
        <w:t>За год учащийся должен освоить:</w:t>
      </w:r>
    </w:p>
    <w:p w:rsidR="00540AA6" w:rsidRDefault="006D279D">
      <w:pPr>
        <w:spacing w:line="276" w:lineRule="auto"/>
        <w:ind w:firstLine="709"/>
        <w:jc w:val="both"/>
      </w:pPr>
      <w:r>
        <w:t>4 этюда,</w:t>
      </w:r>
    </w:p>
    <w:p w:rsidR="00540AA6" w:rsidRDefault="006D279D">
      <w:pPr>
        <w:spacing w:line="276" w:lineRule="auto"/>
        <w:ind w:firstLine="709"/>
        <w:jc w:val="both"/>
      </w:pPr>
      <w:r>
        <w:t>4 разнохарактерные пьесы,</w:t>
      </w:r>
    </w:p>
    <w:p w:rsidR="00540AA6" w:rsidRDefault="006D279D">
      <w:pPr>
        <w:spacing w:line="276" w:lineRule="auto"/>
        <w:ind w:firstLine="709"/>
        <w:jc w:val="both"/>
      </w:pPr>
      <w:r>
        <w:t>2 полифонических произведения,</w:t>
      </w:r>
    </w:p>
    <w:p w:rsidR="00540AA6" w:rsidRDefault="006D279D">
      <w:pPr>
        <w:spacing w:line="276" w:lineRule="auto"/>
        <w:ind w:firstLine="709"/>
        <w:jc w:val="both"/>
      </w:pPr>
      <w:r>
        <w:t>1 часть произведения крупной формы,</w:t>
      </w:r>
    </w:p>
    <w:p w:rsidR="00540AA6" w:rsidRDefault="006D279D">
      <w:pPr>
        <w:spacing w:line="276" w:lineRule="auto"/>
        <w:ind w:firstLine="709"/>
        <w:jc w:val="both"/>
      </w:pPr>
      <w:r>
        <w:t>1-2 ансамбля.</w:t>
      </w:r>
    </w:p>
    <w:p w:rsidR="00540AA6" w:rsidRDefault="00540AA6">
      <w:pPr>
        <w:spacing w:line="276" w:lineRule="auto"/>
        <w:ind w:firstLine="709"/>
        <w:jc w:val="both"/>
      </w:pPr>
    </w:p>
    <w:p w:rsidR="00540AA6" w:rsidRDefault="006D279D">
      <w:pPr>
        <w:pStyle w:val="a8"/>
        <w:spacing w:line="276" w:lineRule="auto"/>
        <w:ind w:left="0"/>
        <w:jc w:val="center"/>
        <w:rPr>
          <w:rFonts w:ascii="Times New Roman" w:hAnsi="Times New Roman"/>
          <w:b/>
          <w:sz w:val="24"/>
        </w:rPr>
      </w:pPr>
      <w:r>
        <w:rPr>
          <w:rFonts w:ascii="Times New Roman" w:hAnsi="Times New Roman"/>
          <w:b/>
          <w:sz w:val="24"/>
        </w:rPr>
        <w:t>Требования по гаммам к техническому зачету</w:t>
      </w:r>
    </w:p>
    <w:p w:rsidR="00540AA6" w:rsidRDefault="006D279D" w:rsidP="00AE5C2E">
      <w:pPr>
        <w:spacing w:line="276" w:lineRule="auto"/>
      </w:pPr>
      <w:r>
        <w:rPr>
          <w:color w:val="000000"/>
        </w:rPr>
        <w:t xml:space="preserve">На 3-м году обучения  проводится технический зачет (игра гамм и этюдов). </w:t>
      </w:r>
      <w:r>
        <w:rPr>
          <w:color w:val="000000"/>
          <w:shd w:val="clear" w:color="auto" w:fill="FFFFFF"/>
        </w:rPr>
        <w:t>Технические требования: мажорные и минорные гаммы до одного  знака в</w:t>
      </w:r>
      <w:r>
        <w:rPr>
          <w:color w:val="000000"/>
        </w:rPr>
        <w:t xml:space="preserve"> </w:t>
      </w:r>
      <w:r>
        <w:rPr>
          <w:color w:val="000000"/>
          <w:shd w:val="clear" w:color="auto" w:fill="FFFFFF"/>
        </w:rPr>
        <w:t>прямом и расходящемся движении, арпеджио  короткие по четыре звука,</w:t>
      </w:r>
      <w:r>
        <w:rPr>
          <w:color w:val="000000"/>
        </w:rPr>
        <w:t xml:space="preserve"> </w:t>
      </w:r>
      <w:r>
        <w:rPr>
          <w:color w:val="000000"/>
          <w:shd w:val="clear" w:color="auto" w:fill="FFFFFF"/>
        </w:rPr>
        <w:t>аккорды по три звука, хроматическая гамма.</w:t>
      </w:r>
    </w:p>
    <w:p w:rsidR="00540AA6" w:rsidRDefault="00540AA6">
      <w:pPr>
        <w:spacing w:line="276" w:lineRule="auto"/>
        <w:jc w:val="both"/>
        <w:rPr>
          <w:b/>
        </w:rPr>
      </w:pPr>
    </w:p>
    <w:p w:rsidR="00540AA6" w:rsidRDefault="006D279D">
      <w:pPr>
        <w:spacing w:line="276" w:lineRule="auto"/>
        <w:ind w:firstLine="709"/>
        <w:jc w:val="both"/>
        <w:rPr>
          <w:b/>
        </w:rPr>
      </w:pPr>
      <w:r>
        <w:rPr>
          <w:b/>
        </w:rPr>
        <w:t>Примерные репертуарные списки</w:t>
      </w:r>
    </w:p>
    <w:p w:rsidR="00540AA6" w:rsidRDefault="006D279D">
      <w:pPr>
        <w:spacing w:line="276" w:lineRule="auto"/>
        <w:ind w:firstLine="709"/>
        <w:jc w:val="both"/>
      </w:pPr>
      <w:r>
        <w:rPr>
          <w:b/>
          <w:i/>
        </w:rPr>
        <w:t>Произведения полифонического склада</w:t>
      </w:r>
    </w:p>
    <w:p w:rsidR="00540AA6" w:rsidRDefault="006D279D">
      <w:pPr>
        <w:spacing w:line="276" w:lineRule="auto"/>
        <w:ind w:firstLine="709"/>
        <w:jc w:val="both"/>
      </w:pPr>
      <w:r>
        <w:t>Арнэ Т.</w:t>
      </w:r>
      <w:r>
        <w:tab/>
        <w:t xml:space="preserve">         Полифонический эскиз</w:t>
      </w:r>
    </w:p>
    <w:p w:rsidR="00540AA6" w:rsidRDefault="006D279D">
      <w:pPr>
        <w:spacing w:line="276" w:lineRule="auto"/>
        <w:ind w:firstLine="709"/>
        <w:jc w:val="both"/>
      </w:pPr>
      <w:r>
        <w:t>Бах Ф.Э.</w:t>
      </w:r>
      <w:r>
        <w:tab/>
      </w:r>
      <w:r>
        <w:tab/>
        <w:t>Маленькая фантазия</w:t>
      </w:r>
    </w:p>
    <w:p w:rsidR="00540AA6" w:rsidRDefault="006D279D">
      <w:pPr>
        <w:spacing w:line="276" w:lineRule="auto"/>
        <w:ind w:firstLine="709"/>
        <w:jc w:val="both"/>
      </w:pPr>
      <w:r>
        <w:t>Бах И.С.</w:t>
      </w:r>
      <w:r>
        <w:tab/>
      </w:r>
      <w:r>
        <w:tab/>
        <w:t xml:space="preserve">Маленькие прелюдии и фуги, 1 тетр.: </w:t>
      </w:r>
    </w:p>
    <w:p w:rsidR="00540AA6" w:rsidRDefault="006D279D">
      <w:pPr>
        <w:spacing w:line="276" w:lineRule="auto"/>
        <w:ind w:firstLine="709"/>
        <w:jc w:val="both"/>
      </w:pPr>
      <w:r>
        <w:tab/>
      </w:r>
      <w:r>
        <w:tab/>
      </w:r>
      <w:r>
        <w:tab/>
      </w:r>
      <w:proofErr w:type="gramStart"/>
      <w:r>
        <w:t>До мажор</w:t>
      </w:r>
      <w:proofErr w:type="gramEnd"/>
      <w:r>
        <w:t xml:space="preserve">, ре минор, Фа мажор; </w:t>
      </w:r>
    </w:p>
    <w:p w:rsidR="00540AA6" w:rsidRDefault="006D279D">
      <w:pPr>
        <w:spacing w:line="276" w:lineRule="auto"/>
        <w:ind w:firstLine="709"/>
        <w:jc w:val="both"/>
      </w:pPr>
      <w:r>
        <w:tab/>
      </w:r>
      <w:r>
        <w:tab/>
      </w:r>
      <w:r>
        <w:tab/>
        <w:t>Полонез соль минор, Ария ре минор, Менуэт ре минор</w:t>
      </w:r>
    </w:p>
    <w:p w:rsidR="00540AA6" w:rsidRDefault="006D279D">
      <w:pPr>
        <w:spacing w:line="276" w:lineRule="auto"/>
        <w:ind w:firstLine="709"/>
        <w:jc w:val="both"/>
      </w:pPr>
      <w:r>
        <w:lastRenderedPageBreak/>
        <w:t>Бём Г.</w:t>
      </w:r>
      <w:r>
        <w:tab/>
      </w:r>
      <w:r>
        <w:tab/>
        <w:t>Менуэт</w:t>
      </w:r>
    </w:p>
    <w:p w:rsidR="00540AA6" w:rsidRDefault="006D279D">
      <w:pPr>
        <w:spacing w:line="276" w:lineRule="auto"/>
        <w:ind w:firstLine="709"/>
        <w:jc w:val="both"/>
      </w:pPr>
      <w:r>
        <w:t>Гедике А.</w:t>
      </w:r>
      <w:r>
        <w:tab/>
      </w:r>
      <w:r>
        <w:tab/>
        <w:t xml:space="preserve">Фугетты соч. 36: </w:t>
      </w:r>
      <w:proofErr w:type="gramStart"/>
      <w:r>
        <w:t>До мажор</w:t>
      </w:r>
      <w:proofErr w:type="gramEnd"/>
      <w:r>
        <w:t>, Соль мажор</w:t>
      </w:r>
    </w:p>
    <w:p w:rsidR="00540AA6" w:rsidRDefault="006D279D">
      <w:pPr>
        <w:spacing w:line="276" w:lineRule="auto"/>
        <w:ind w:firstLine="709"/>
        <w:jc w:val="both"/>
      </w:pPr>
      <w:r>
        <w:t>Гендель Г.Ф</w:t>
      </w:r>
      <w:r>
        <w:tab/>
        <w:t>Ария</w:t>
      </w:r>
    </w:p>
    <w:p w:rsidR="00540AA6" w:rsidRDefault="006D279D">
      <w:pPr>
        <w:spacing w:line="276" w:lineRule="auto"/>
        <w:ind w:firstLine="709"/>
        <w:jc w:val="both"/>
      </w:pPr>
      <w:r>
        <w:t>Пёрселл Г.</w:t>
      </w:r>
      <w:r>
        <w:tab/>
      </w:r>
      <w:r>
        <w:tab/>
        <w:t>Сарабанда</w:t>
      </w:r>
    </w:p>
    <w:p w:rsidR="00540AA6" w:rsidRDefault="006D279D">
      <w:pPr>
        <w:spacing w:line="276" w:lineRule="auto"/>
        <w:ind w:firstLine="709"/>
        <w:jc w:val="both"/>
      </w:pPr>
      <w:r>
        <w:t>Моцарт Л.</w:t>
      </w:r>
      <w:r>
        <w:tab/>
      </w:r>
      <w:r>
        <w:tab/>
        <w:t xml:space="preserve">12 пьес под ред. Кувшинникова: </w:t>
      </w:r>
    </w:p>
    <w:p w:rsidR="00540AA6" w:rsidRDefault="006D279D">
      <w:pPr>
        <w:spacing w:line="276" w:lineRule="auto"/>
        <w:ind w:firstLine="709"/>
        <w:jc w:val="both"/>
      </w:pPr>
      <w:r>
        <w:t xml:space="preserve">                             сарабанда Ре мажор, менуэты Ре мажор, ре минор</w:t>
      </w:r>
    </w:p>
    <w:p w:rsidR="00540AA6" w:rsidRDefault="006D279D">
      <w:pPr>
        <w:spacing w:line="276" w:lineRule="auto"/>
        <w:ind w:firstLine="709"/>
        <w:jc w:val="both"/>
      </w:pPr>
      <w:r>
        <w:t>Сен-Люк Ж.</w:t>
      </w:r>
      <w:r>
        <w:tab/>
        <w:t>Бурре</w:t>
      </w:r>
    </w:p>
    <w:p w:rsidR="00540AA6" w:rsidRDefault="006D279D">
      <w:pPr>
        <w:spacing w:line="276" w:lineRule="auto"/>
        <w:ind w:firstLine="709"/>
        <w:jc w:val="both"/>
      </w:pPr>
      <w:r>
        <w:t>Чюрленис М.</w:t>
      </w:r>
      <w:r>
        <w:tab/>
        <w:t>Фугетта</w:t>
      </w:r>
    </w:p>
    <w:p w:rsidR="00540AA6" w:rsidRDefault="006D279D">
      <w:pPr>
        <w:spacing w:line="276" w:lineRule="auto"/>
        <w:ind w:firstLine="709"/>
        <w:jc w:val="both"/>
        <w:rPr>
          <w:b/>
          <w:i/>
        </w:rPr>
      </w:pPr>
      <w:r>
        <w:rPr>
          <w:b/>
          <w:i/>
        </w:rPr>
        <w:t>Этюды</w:t>
      </w:r>
    </w:p>
    <w:p w:rsidR="00540AA6" w:rsidRDefault="006D279D">
      <w:pPr>
        <w:spacing w:line="276" w:lineRule="auto"/>
        <w:ind w:firstLine="709"/>
        <w:jc w:val="both"/>
      </w:pPr>
      <w:r>
        <w:t>Бертини А.</w:t>
      </w:r>
      <w:r>
        <w:tab/>
      </w:r>
      <w:r>
        <w:tab/>
        <w:t>Этюд Соль мажор</w:t>
      </w:r>
    </w:p>
    <w:p w:rsidR="00540AA6" w:rsidRDefault="006D279D">
      <w:pPr>
        <w:spacing w:line="276" w:lineRule="auto"/>
        <w:ind w:firstLine="709"/>
        <w:jc w:val="both"/>
      </w:pPr>
      <w:r>
        <w:t>Гедике А.</w:t>
      </w:r>
      <w:r>
        <w:tab/>
      </w:r>
      <w:r>
        <w:tab/>
        <w:t>40 мелодических этюдов, 2 тетрадь, соч. 32</w:t>
      </w:r>
    </w:p>
    <w:p w:rsidR="00540AA6" w:rsidRDefault="006D279D">
      <w:pPr>
        <w:spacing w:line="276" w:lineRule="auto"/>
        <w:ind w:firstLine="709"/>
        <w:jc w:val="both"/>
      </w:pPr>
      <w:r>
        <w:t>Гедике А.</w:t>
      </w:r>
      <w:r>
        <w:tab/>
      </w:r>
      <w:r>
        <w:tab/>
        <w:t>Соч. 58 «Ровность и беглость»</w:t>
      </w:r>
    </w:p>
    <w:p w:rsidR="00540AA6" w:rsidRDefault="006D279D">
      <w:pPr>
        <w:spacing w:line="276" w:lineRule="auto"/>
        <w:ind w:firstLine="709"/>
        <w:jc w:val="both"/>
      </w:pPr>
      <w:r>
        <w:t>Лешгорн А.</w:t>
      </w:r>
      <w:r>
        <w:tab/>
        <w:t>Соч. 65 №№ 4-8,11,12,15</w:t>
      </w:r>
    </w:p>
    <w:p w:rsidR="00540AA6" w:rsidRDefault="006D279D">
      <w:pPr>
        <w:spacing w:line="276" w:lineRule="auto"/>
        <w:ind w:firstLine="709"/>
        <w:jc w:val="both"/>
      </w:pPr>
      <w:r>
        <w:t>Лемуан А.</w:t>
      </w:r>
      <w:r>
        <w:tab/>
      </w:r>
      <w:r>
        <w:tab/>
        <w:t>Этюды соч.37 №№1,2</w:t>
      </w:r>
    </w:p>
    <w:p w:rsidR="00540AA6" w:rsidRDefault="006D279D">
      <w:pPr>
        <w:spacing w:line="276" w:lineRule="auto"/>
        <w:ind w:firstLine="709"/>
        <w:jc w:val="both"/>
      </w:pPr>
      <w:r>
        <w:t>Черни-Гермер</w:t>
      </w:r>
      <w:r>
        <w:tab/>
        <w:t>1 тетрадь: №№ 7-28; 2 тетрадь: №№ 1,2</w:t>
      </w:r>
    </w:p>
    <w:p w:rsidR="00540AA6" w:rsidRDefault="006D279D">
      <w:pPr>
        <w:spacing w:line="276" w:lineRule="auto"/>
        <w:ind w:firstLine="709"/>
        <w:jc w:val="both"/>
      </w:pPr>
      <w:r>
        <w:t>Шитте Л.</w:t>
      </w:r>
      <w:r>
        <w:tab/>
      </w:r>
      <w:r>
        <w:tab/>
        <w:t>Соч. 108 №№ 14-19</w:t>
      </w:r>
    </w:p>
    <w:p w:rsidR="00540AA6" w:rsidRDefault="006D279D">
      <w:pPr>
        <w:keepNext/>
        <w:spacing w:line="276" w:lineRule="auto"/>
        <w:ind w:firstLine="709"/>
        <w:jc w:val="both"/>
        <w:rPr>
          <w:i/>
        </w:rPr>
      </w:pPr>
      <w:r>
        <w:rPr>
          <w:b/>
          <w:i/>
        </w:rPr>
        <w:t>Крупная форма</w:t>
      </w:r>
    </w:p>
    <w:p w:rsidR="00540AA6" w:rsidRDefault="006D279D">
      <w:pPr>
        <w:keepNext/>
        <w:spacing w:line="276" w:lineRule="auto"/>
        <w:ind w:firstLine="709"/>
        <w:jc w:val="both"/>
      </w:pPr>
      <w:r>
        <w:t>Диабелли А.</w:t>
      </w:r>
      <w:r>
        <w:tab/>
        <w:t>Сонатина</w:t>
      </w:r>
    </w:p>
    <w:p w:rsidR="00540AA6" w:rsidRDefault="006D279D">
      <w:pPr>
        <w:spacing w:line="276" w:lineRule="auto"/>
        <w:ind w:firstLine="709"/>
        <w:jc w:val="both"/>
      </w:pPr>
      <w:r>
        <w:t>Кулау Ф.</w:t>
      </w:r>
      <w:r>
        <w:tab/>
      </w:r>
      <w:r>
        <w:tab/>
        <w:t xml:space="preserve">Сонатина </w:t>
      </w:r>
      <w:proofErr w:type="gramStart"/>
      <w:r>
        <w:t>До</w:t>
      </w:r>
      <w:proofErr w:type="gramEnd"/>
      <w:r>
        <w:t xml:space="preserve"> мажор</w:t>
      </w:r>
    </w:p>
    <w:p w:rsidR="00540AA6" w:rsidRDefault="006D279D">
      <w:pPr>
        <w:spacing w:line="276" w:lineRule="auto"/>
        <w:ind w:firstLine="709"/>
        <w:jc w:val="both"/>
      </w:pPr>
      <w:r>
        <w:t>Моцарт В.</w:t>
      </w:r>
      <w:r>
        <w:tab/>
      </w:r>
      <w:r>
        <w:tab/>
        <w:t xml:space="preserve">Сонатина </w:t>
      </w:r>
      <w:proofErr w:type="gramStart"/>
      <w:r>
        <w:t>До</w:t>
      </w:r>
      <w:proofErr w:type="gramEnd"/>
      <w:r>
        <w:t xml:space="preserve"> мажор № 1, 1 ч.</w:t>
      </w:r>
    </w:p>
    <w:p w:rsidR="00540AA6" w:rsidRDefault="006D279D">
      <w:pPr>
        <w:spacing w:line="276" w:lineRule="auto"/>
        <w:ind w:firstLine="709"/>
        <w:jc w:val="both"/>
        <w:rPr>
          <w:b/>
          <w:i/>
        </w:rPr>
      </w:pPr>
      <w:r>
        <w:rPr>
          <w:b/>
          <w:i/>
        </w:rPr>
        <w:t>Пьесы</w:t>
      </w:r>
    </w:p>
    <w:p w:rsidR="00540AA6" w:rsidRDefault="006D279D">
      <w:pPr>
        <w:keepNext/>
        <w:spacing w:line="276" w:lineRule="auto"/>
        <w:ind w:firstLine="709"/>
        <w:jc w:val="both"/>
      </w:pPr>
      <w:r>
        <w:t>Александров Ан.</w:t>
      </w:r>
      <w:r>
        <w:tab/>
        <w:t xml:space="preserve"> 6 пьес: «Когда я был маленьким»</w:t>
      </w:r>
    </w:p>
    <w:p w:rsidR="00540AA6" w:rsidRDefault="006D279D">
      <w:pPr>
        <w:spacing w:line="276" w:lineRule="auto"/>
        <w:ind w:firstLine="709"/>
        <w:jc w:val="both"/>
      </w:pPr>
      <w:r>
        <w:t>Тюрк</w:t>
      </w:r>
      <w:r>
        <w:tab/>
        <w:t xml:space="preserve"> Д.Г.</w:t>
      </w:r>
      <w:r>
        <w:tab/>
      </w:r>
      <w:r>
        <w:tab/>
        <w:t>Песенка</w:t>
      </w:r>
    </w:p>
    <w:p w:rsidR="00540AA6" w:rsidRDefault="006D279D">
      <w:pPr>
        <w:spacing w:line="276" w:lineRule="auto"/>
        <w:ind w:firstLine="709"/>
        <w:jc w:val="both"/>
      </w:pPr>
      <w:r>
        <w:t>Гедике А.</w:t>
      </w:r>
      <w:r>
        <w:tab/>
      </w:r>
      <w:r>
        <w:tab/>
        <w:t>Русская песня</w:t>
      </w:r>
    </w:p>
    <w:p w:rsidR="00540AA6" w:rsidRDefault="006D279D">
      <w:pPr>
        <w:spacing w:line="276" w:lineRule="auto"/>
        <w:ind w:firstLine="709"/>
        <w:jc w:val="both"/>
      </w:pPr>
      <w:r>
        <w:t>Александров А.</w:t>
      </w:r>
      <w:r>
        <w:tab/>
        <w:t>Новогодняя полька</w:t>
      </w:r>
    </w:p>
    <w:p w:rsidR="00540AA6" w:rsidRDefault="006D279D">
      <w:pPr>
        <w:spacing w:line="276" w:lineRule="auto"/>
        <w:ind w:firstLine="709"/>
        <w:jc w:val="both"/>
      </w:pPr>
      <w:r>
        <w:t>Гайдн Й.</w:t>
      </w:r>
      <w:r>
        <w:tab/>
      </w:r>
      <w:r>
        <w:tab/>
        <w:t>Анданте</w:t>
      </w:r>
    </w:p>
    <w:p w:rsidR="00540AA6" w:rsidRDefault="006D279D">
      <w:pPr>
        <w:spacing w:line="276" w:lineRule="auto"/>
        <w:ind w:firstLine="709"/>
        <w:jc w:val="both"/>
      </w:pPr>
      <w:r>
        <w:t>Волков В.</w:t>
      </w:r>
      <w:r>
        <w:tab/>
      </w:r>
      <w:r>
        <w:tab/>
        <w:t>30 пьес для фортепиано: «По волнам», «Вечер»</w:t>
      </w:r>
    </w:p>
    <w:p w:rsidR="00540AA6" w:rsidRDefault="006D279D">
      <w:pPr>
        <w:spacing w:line="276" w:lineRule="auto"/>
        <w:ind w:firstLine="709"/>
        <w:jc w:val="both"/>
      </w:pPr>
      <w:r>
        <w:t>Гедике А.</w:t>
      </w:r>
      <w:r>
        <w:tab/>
      </w:r>
      <w:r>
        <w:tab/>
        <w:t>Соч. 36 №№ 21,23,31</w:t>
      </w:r>
    </w:p>
    <w:p w:rsidR="00540AA6" w:rsidRDefault="006D279D">
      <w:pPr>
        <w:spacing w:line="276" w:lineRule="auto"/>
        <w:ind w:firstLine="709"/>
        <w:jc w:val="both"/>
      </w:pPr>
      <w:r>
        <w:t>Гречанинов</w:t>
      </w:r>
      <w:r>
        <w:tab/>
        <w:t xml:space="preserve"> А.</w:t>
      </w:r>
      <w:r>
        <w:tab/>
        <w:t>«На лужайке», Вальс</w:t>
      </w:r>
    </w:p>
    <w:p w:rsidR="00540AA6" w:rsidRDefault="006D279D">
      <w:pPr>
        <w:spacing w:line="276" w:lineRule="auto"/>
        <w:ind w:firstLine="709"/>
        <w:jc w:val="both"/>
      </w:pPr>
      <w:r>
        <w:t>Григ</w:t>
      </w:r>
      <w:r>
        <w:tab/>
        <w:t>Э.</w:t>
      </w:r>
      <w:r>
        <w:tab/>
      </w:r>
      <w:r>
        <w:tab/>
        <w:t>Вальс ми минор</w:t>
      </w:r>
    </w:p>
    <w:p w:rsidR="00540AA6" w:rsidRDefault="006D279D">
      <w:pPr>
        <w:spacing w:line="276" w:lineRule="auto"/>
        <w:ind w:firstLine="709"/>
        <w:jc w:val="both"/>
      </w:pPr>
      <w:r>
        <w:t>Дварионас</w:t>
      </w:r>
      <w:r>
        <w:tab/>
        <w:t>Б.</w:t>
      </w:r>
      <w:r>
        <w:tab/>
        <w:t>Прелюдия</w:t>
      </w:r>
    </w:p>
    <w:p w:rsidR="00540AA6" w:rsidRDefault="006D279D">
      <w:pPr>
        <w:spacing w:line="276" w:lineRule="auto"/>
        <w:ind w:firstLine="709"/>
        <w:jc w:val="both"/>
      </w:pPr>
      <w:r>
        <w:t>Майкапар А.</w:t>
      </w:r>
      <w:r>
        <w:tab/>
        <w:t>Избранные пьесы: «Утром», Гавот, Песенка</w:t>
      </w:r>
    </w:p>
    <w:p w:rsidR="00540AA6" w:rsidRDefault="006D279D">
      <w:pPr>
        <w:spacing w:line="276" w:lineRule="auto"/>
        <w:ind w:firstLine="709"/>
        <w:jc w:val="both"/>
      </w:pPr>
      <w:r>
        <w:t>Свиридов Г.</w:t>
      </w:r>
      <w:r>
        <w:tab/>
        <w:t>«Ласковая просьба»</w:t>
      </w:r>
    </w:p>
    <w:p w:rsidR="00540AA6" w:rsidRDefault="006D279D">
      <w:pPr>
        <w:spacing w:line="276" w:lineRule="auto"/>
        <w:ind w:firstLine="709"/>
        <w:jc w:val="both"/>
      </w:pPr>
      <w:r>
        <w:t>Сигмейстер</w:t>
      </w:r>
      <w:r>
        <w:tab/>
        <w:t xml:space="preserve"> Э.</w:t>
      </w:r>
      <w:r>
        <w:tab/>
        <w:t>Блюз</w:t>
      </w:r>
    </w:p>
    <w:p w:rsidR="00540AA6" w:rsidRDefault="006D279D">
      <w:pPr>
        <w:spacing w:line="276" w:lineRule="auto"/>
        <w:ind w:firstLine="709"/>
        <w:jc w:val="both"/>
      </w:pPr>
      <w:r>
        <w:t>Чайковский П.</w:t>
      </w:r>
      <w:r>
        <w:tab/>
        <w:t>Марш деревянных солдатиков</w:t>
      </w:r>
    </w:p>
    <w:p w:rsidR="00540AA6" w:rsidRDefault="006D279D">
      <w:pPr>
        <w:spacing w:line="276" w:lineRule="auto"/>
        <w:ind w:firstLine="709"/>
        <w:jc w:val="both"/>
      </w:pPr>
      <w:r>
        <w:t>Шуман Р.</w:t>
      </w:r>
      <w:r>
        <w:tab/>
      </w:r>
      <w:r>
        <w:tab/>
        <w:t>Соч. 68 «Марш», «Смелый наездник»</w:t>
      </w:r>
    </w:p>
    <w:p w:rsidR="001941FD" w:rsidRDefault="001941FD">
      <w:pPr>
        <w:keepNext/>
        <w:spacing w:line="276" w:lineRule="auto"/>
        <w:ind w:firstLine="709"/>
        <w:jc w:val="both"/>
        <w:outlineLvl w:val="1"/>
        <w:rPr>
          <w:b/>
          <w:i/>
        </w:rPr>
      </w:pPr>
    </w:p>
    <w:p w:rsidR="00540AA6" w:rsidRDefault="006D279D">
      <w:pPr>
        <w:keepNext/>
        <w:spacing w:line="276" w:lineRule="auto"/>
        <w:ind w:firstLine="709"/>
        <w:jc w:val="both"/>
        <w:outlineLvl w:val="1"/>
        <w:rPr>
          <w:b/>
          <w:color w:val="000000"/>
        </w:rPr>
      </w:pPr>
      <w:r>
        <w:rPr>
          <w:b/>
          <w:color w:val="000000"/>
        </w:rPr>
        <w:t>Примеры переводных программ</w:t>
      </w:r>
    </w:p>
    <w:p w:rsidR="00540AA6" w:rsidRDefault="006D279D">
      <w:pPr>
        <w:spacing w:line="276" w:lineRule="auto"/>
        <w:ind w:firstLine="709"/>
        <w:jc w:val="both"/>
        <w:rPr>
          <w:b/>
        </w:rPr>
      </w:pPr>
      <w:r>
        <w:rPr>
          <w:b/>
          <w:i/>
        </w:rPr>
        <w:t>Вариант 1</w:t>
      </w:r>
    </w:p>
    <w:p w:rsidR="00540AA6" w:rsidRDefault="006D279D">
      <w:pPr>
        <w:spacing w:line="276" w:lineRule="auto"/>
        <w:ind w:firstLine="709"/>
        <w:jc w:val="both"/>
      </w:pPr>
      <w:r>
        <w:t>Черни-Гермер Этюд № 21, 1 тетрадь</w:t>
      </w:r>
    </w:p>
    <w:p w:rsidR="00540AA6" w:rsidRDefault="006D279D">
      <w:pPr>
        <w:spacing w:line="276" w:lineRule="auto"/>
        <w:ind w:firstLine="709"/>
        <w:jc w:val="both"/>
      </w:pPr>
      <w:r>
        <w:t>Бём Г. Менуэт</w:t>
      </w:r>
    </w:p>
    <w:p w:rsidR="00540AA6" w:rsidRDefault="006D279D">
      <w:pPr>
        <w:spacing w:line="276" w:lineRule="auto"/>
        <w:ind w:firstLine="709"/>
        <w:jc w:val="both"/>
      </w:pPr>
      <w:r>
        <w:t>Дварионас</w:t>
      </w:r>
      <w:r>
        <w:tab/>
        <w:t>Б. Прелюдия</w:t>
      </w:r>
    </w:p>
    <w:p w:rsidR="00540AA6" w:rsidRDefault="006D279D">
      <w:pPr>
        <w:spacing w:line="276" w:lineRule="auto"/>
        <w:ind w:firstLine="709"/>
        <w:jc w:val="both"/>
      </w:pPr>
      <w:r>
        <w:t>Ансамбль: Чайковский П. «Танец феи Драже»</w:t>
      </w:r>
    </w:p>
    <w:p w:rsidR="00540AA6" w:rsidRDefault="006D279D">
      <w:pPr>
        <w:spacing w:line="276" w:lineRule="auto"/>
        <w:ind w:firstLine="709"/>
        <w:jc w:val="both"/>
        <w:rPr>
          <w:b/>
        </w:rPr>
      </w:pPr>
      <w:r>
        <w:rPr>
          <w:b/>
          <w:i/>
        </w:rPr>
        <w:t>Вариант 2</w:t>
      </w:r>
    </w:p>
    <w:p w:rsidR="00540AA6" w:rsidRDefault="006D279D">
      <w:pPr>
        <w:spacing w:line="276" w:lineRule="auto"/>
        <w:ind w:firstLine="709"/>
        <w:jc w:val="both"/>
      </w:pPr>
      <w:r>
        <w:t>Лешгорн А. Этюд соч. 65 № 11</w:t>
      </w:r>
    </w:p>
    <w:p w:rsidR="00540AA6" w:rsidRDefault="006D279D">
      <w:pPr>
        <w:spacing w:line="276" w:lineRule="auto"/>
        <w:ind w:firstLine="709"/>
        <w:jc w:val="both"/>
      </w:pPr>
      <w:r>
        <w:t>Пёрселл Г.</w:t>
      </w:r>
      <w:r>
        <w:tab/>
        <w:t>Ария</w:t>
      </w:r>
    </w:p>
    <w:p w:rsidR="00540AA6" w:rsidRDefault="006D279D">
      <w:pPr>
        <w:spacing w:line="276" w:lineRule="auto"/>
        <w:ind w:firstLine="709"/>
        <w:jc w:val="both"/>
      </w:pPr>
      <w:r>
        <w:t>Чайковский П. Полька из «Детского альбома»</w:t>
      </w:r>
    </w:p>
    <w:p w:rsidR="00540AA6" w:rsidRDefault="006D279D">
      <w:pPr>
        <w:spacing w:line="276" w:lineRule="auto"/>
        <w:ind w:firstLine="709"/>
        <w:jc w:val="both"/>
      </w:pPr>
      <w:r>
        <w:lastRenderedPageBreak/>
        <w:t>Ансамбль: Моцарт В.А. Менуэт из оперы «Дон-Жуан»</w:t>
      </w:r>
    </w:p>
    <w:p w:rsidR="00540AA6" w:rsidRDefault="00540AA6">
      <w:pPr>
        <w:spacing w:line="276" w:lineRule="auto"/>
        <w:ind w:firstLine="709"/>
        <w:jc w:val="both"/>
      </w:pPr>
    </w:p>
    <w:p w:rsidR="00540AA6" w:rsidRDefault="006D279D">
      <w:pPr>
        <w:tabs>
          <w:tab w:val="left" w:pos="-328"/>
          <w:tab w:val="left" w:pos="142"/>
          <w:tab w:val="left" w:pos="284"/>
          <w:tab w:val="left" w:pos="426"/>
        </w:tabs>
        <w:spacing w:line="276" w:lineRule="auto"/>
        <w:ind w:left="57" w:right="567"/>
        <w:jc w:val="center"/>
        <w:rPr>
          <w:b/>
        </w:rPr>
      </w:pPr>
      <w:r>
        <w:rPr>
          <w:b/>
        </w:rPr>
        <w:t>Четвёртый год обучения</w:t>
      </w:r>
    </w:p>
    <w:p w:rsidR="00055251" w:rsidRDefault="00055251">
      <w:pPr>
        <w:tabs>
          <w:tab w:val="left" w:pos="-328"/>
          <w:tab w:val="left" w:pos="142"/>
          <w:tab w:val="left" w:pos="284"/>
          <w:tab w:val="left" w:pos="426"/>
        </w:tabs>
        <w:spacing w:line="276" w:lineRule="auto"/>
        <w:ind w:left="57" w:right="567"/>
        <w:jc w:val="center"/>
      </w:pPr>
    </w:p>
    <w:p w:rsidR="00540AA6" w:rsidRDefault="006D279D">
      <w:pPr>
        <w:tabs>
          <w:tab w:val="left" w:pos="-328"/>
          <w:tab w:val="left" w:pos="142"/>
          <w:tab w:val="left" w:pos="284"/>
          <w:tab w:val="left" w:pos="426"/>
        </w:tabs>
        <w:spacing w:line="276" w:lineRule="auto"/>
        <w:ind w:left="57" w:right="567"/>
        <w:jc w:val="both"/>
      </w:pPr>
      <w:r>
        <w:t>В течение учебного года педагог должен проработать с учеником 10 -13 различных произведений, в том числе несколько в порядке ознакомления:</w:t>
      </w:r>
    </w:p>
    <w:p w:rsidR="00540AA6" w:rsidRDefault="006D279D">
      <w:pPr>
        <w:tabs>
          <w:tab w:val="left" w:pos="-328"/>
          <w:tab w:val="left" w:pos="142"/>
          <w:tab w:val="left" w:pos="284"/>
          <w:tab w:val="left" w:pos="426"/>
        </w:tabs>
        <w:spacing w:line="276" w:lineRule="auto"/>
        <w:ind w:left="57" w:right="567"/>
        <w:jc w:val="both"/>
      </w:pPr>
      <w:r>
        <w:t>3 этюда,</w:t>
      </w:r>
    </w:p>
    <w:p w:rsidR="00540AA6" w:rsidRDefault="006D279D">
      <w:pPr>
        <w:tabs>
          <w:tab w:val="left" w:pos="-328"/>
          <w:tab w:val="left" w:pos="142"/>
          <w:tab w:val="left" w:pos="284"/>
          <w:tab w:val="left" w:pos="426"/>
        </w:tabs>
        <w:spacing w:line="276" w:lineRule="auto"/>
        <w:ind w:left="57" w:right="567"/>
        <w:jc w:val="both"/>
      </w:pPr>
      <w:r>
        <w:t>3-4 разнохарактерные пьесы,</w:t>
      </w:r>
    </w:p>
    <w:p w:rsidR="00540AA6" w:rsidRDefault="006D279D">
      <w:pPr>
        <w:tabs>
          <w:tab w:val="left" w:pos="-328"/>
          <w:tab w:val="left" w:pos="142"/>
          <w:tab w:val="left" w:pos="284"/>
          <w:tab w:val="left" w:pos="426"/>
        </w:tabs>
        <w:spacing w:line="276" w:lineRule="auto"/>
        <w:ind w:left="57" w:right="567"/>
        <w:jc w:val="both"/>
      </w:pPr>
      <w:r>
        <w:t>1-2 полифонических произведения,</w:t>
      </w:r>
    </w:p>
    <w:p w:rsidR="00540AA6" w:rsidRDefault="006D279D">
      <w:pPr>
        <w:tabs>
          <w:tab w:val="left" w:pos="-328"/>
          <w:tab w:val="left" w:pos="142"/>
          <w:tab w:val="left" w:pos="284"/>
          <w:tab w:val="left" w:pos="426"/>
        </w:tabs>
        <w:spacing w:line="276" w:lineRule="auto"/>
        <w:ind w:left="57" w:right="567"/>
        <w:jc w:val="both"/>
      </w:pPr>
      <w:r>
        <w:t>1-2 произведения крупной формы,</w:t>
      </w:r>
    </w:p>
    <w:p w:rsidR="00540AA6" w:rsidRDefault="006D279D">
      <w:pPr>
        <w:tabs>
          <w:tab w:val="left" w:pos="-328"/>
          <w:tab w:val="left" w:pos="142"/>
          <w:tab w:val="left" w:pos="284"/>
          <w:tab w:val="left" w:pos="426"/>
        </w:tabs>
        <w:spacing w:line="276" w:lineRule="auto"/>
        <w:ind w:left="57" w:right="567"/>
        <w:jc w:val="both"/>
      </w:pPr>
      <w:r>
        <w:t>1-2 ансамбля,</w:t>
      </w:r>
    </w:p>
    <w:p w:rsidR="00540AA6" w:rsidRDefault="006D279D">
      <w:pPr>
        <w:tabs>
          <w:tab w:val="left" w:pos="-328"/>
          <w:tab w:val="left" w:pos="142"/>
          <w:tab w:val="left" w:pos="284"/>
          <w:tab w:val="left" w:pos="426"/>
        </w:tabs>
        <w:spacing w:line="276" w:lineRule="auto"/>
        <w:ind w:left="57" w:right="567"/>
        <w:jc w:val="both"/>
      </w:pPr>
      <w:r>
        <w:t>Продолжение работы по чтению с листа;  дальнейшее освоение навыков игры в ансамбле легких переложений отрывков из оперной, балетной и симфонической музыки.</w:t>
      </w:r>
    </w:p>
    <w:p w:rsidR="00540AA6" w:rsidRDefault="006D279D">
      <w:pPr>
        <w:spacing w:line="276" w:lineRule="auto"/>
        <w:jc w:val="center"/>
        <w:rPr>
          <w:b/>
        </w:rPr>
      </w:pPr>
      <w:r>
        <w:rPr>
          <w:b/>
        </w:rPr>
        <w:t>Требования по гаммам к техническому зачету</w:t>
      </w:r>
    </w:p>
    <w:p w:rsidR="00055251" w:rsidRDefault="00055251">
      <w:pPr>
        <w:spacing w:line="276" w:lineRule="auto"/>
        <w:jc w:val="center"/>
      </w:pPr>
    </w:p>
    <w:p w:rsidR="00540AA6" w:rsidRDefault="006D279D">
      <w:pPr>
        <w:spacing w:line="276" w:lineRule="auto"/>
      </w:pPr>
      <w:r>
        <w:rPr>
          <w:color w:val="000000"/>
          <w:shd w:val="clear" w:color="auto" w:fill="FFFFFF"/>
        </w:rPr>
        <w:t>Технические требования: мажорные и минорные гаммы до двух  знаков в</w:t>
      </w:r>
      <w:r>
        <w:rPr>
          <w:color w:val="000000"/>
        </w:rPr>
        <w:t xml:space="preserve"> </w:t>
      </w:r>
      <w:r>
        <w:rPr>
          <w:color w:val="000000"/>
          <w:shd w:val="clear" w:color="auto" w:fill="FFFFFF"/>
        </w:rPr>
        <w:t>прямом и расходящемся движении, арпеджио: длинные, короткие по четыре звука,</w:t>
      </w:r>
      <w:r>
        <w:rPr>
          <w:color w:val="000000"/>
        </w:rPr>
        <w:t xml:space="preserve"> </w:t>
      </w:r>
      <w:r>
        <w:rPr>
          <w:color w:val="000000"/>
          <w:shd w:val="clear" w:color="auto" w:fill="FFFFFF"/>
        </w:rPr>
        <w:t>аккорды по три звука, хроматическая гамма.</w:t>
      </w:r>
    </w:p>
    <w:p w:rsidR="00540AA6" w:rsidRDefault="00540AA6">
      <w:pPr>
        <w:tabs>
          <w:tab w:val="left" w:pos="-328"/>
          <w:tab w:val="left" w:pos="142"/>
          <w:tab w:val="left" w:pos="284"/>
          <w:tab w:val="left" w:pos="426"/>
        </w:tabs>
        <w:spacing w:line="276" w:lineRule="auto"/>
        <w:ind w:left="57" w:right="567"/>
        <w:jc w:val="both"/>
      </w:pPr>
    </w:p>
    <w:p w:rsidR="00540AA6" w:rsidRDefault="006D279D">
      <w:pPr>
        <w:tabs>
          <w:tab w:val="left" w:pos="-328"/>
          <w:tab w:val="left" w:pos="142"/>
          <w:tab w:val="left" w:pos="284"/>
          <w:tab w:val="left" w:pos="426"/>
        </w:tabs>
        <w:spacing w:line="276" w:lineRule="auto"/>
        <w:ind w:left="57" w:right="567"/>
        <w:jc w:val="both"/>
        <w:rPr>
          <w:b/>
        </w:rPr>
      </w:pPr>
      <w:r>
        <w:rPr>
          <w:b/>
        </w:rPr>
        <w:t>Примерные репертуарные списки</w:t>
      </w:r>
    </w:p>
    <w:p w:rsidR="00540AA6" w:rsidRDefault="006D279D">
      <w:pPr>
        <w:tabs>
          <w:tab w:val="left" w:pos="-328"/>
          <w:tab w:val="left" w:pos="142"/>
          <w:tab w:val="left" w:pos="284"/>
          <w:tab w:val="left" w:pos="426"/>
        </w:tabs>
        <w:spacing w:line="276" w:lineRule="auto"/>
        <w:ind w:left="57" w:right="567"/>
        <w:jc w:val="both"/>
        <w:rPr>
          <w:b/>
        </w:rPr>
      </w:pPr>
      <w:r>
        <w:rPr>
          <w:b/>
        </w:rPr>
        <w:t>Этюды</w:t>
      </w:r>
    </w:p>
    <w:p w:rsidR="00540AA6" w:rsidRDefault="006D279D">
      <w:pPr>
        <w:tabs>
          <w:tab w:val="left" w:pos="-328"/>
          <w:tab w:val="left" w:pos="142"/>
          <w:tab w:val="left" w:pos="284"/>
          <w:tab w:val="left" w:pos="426"/>
        </w:tabs>
        <w:spacing w:line="276" w:lineRule="auto"/>
        <w:ind w:left="57" w:right="567"/>
        <w:jc w:val="both"/>
        <w:rPr>
          <w:b/>
        </w:rPr>
      </w:pPr>
      <w:r>
        <w:rPr>
          <w:b/>
        </w:rPr>
        <w:t xml:space="preserve">- </w:t>
      </w:r>
      <w:r>
        <w:t>Беренс Г. 32 избранных этюда из соч. 61  и  66; №№1-3,24</w:t>
      </w:r>
      <w:r>
        <w:rPr>
          <w:b/>
        </w:rPr>
        <w:t xml:space="preserve">, </w:t>
      </w:r>
      <w:r>
        <w:t>соч.88. Этюды: №№5,7</w:t>
      </w:r>
    </w:p>
    <w:p w:rsidR="00540AA6" w:rsidRDefault="006D279D">
      <w:pPr>
        <w:tabs>
          <w:tab w:val="left" w:pos="-328"/>
          <w:tab w:val="left" w:pos="142"/>
          <w:tab w:val="left" w:pos="284"/>
          <w:tab w:val="left" w:pos="426"/>
        </w:tabs>
        <w:spacing w:line="276" w:lineRule="auto"/>
        <w:ind w:left="57" w:right="567"/>
        <w:jc w:val="both"/>
      </w:pPr>
      <w:r>
        <w:t>-Бертини А. 28 избранных  этюдов  из соч.29 и  32; №№4,5,9</w:t>
      </w:r>
    </w:p>
    <w:p w:rsidR="00540AA6" w:rsidRDefault="006D279D">
      <w:pPr>
        <w:tabs>
          <w:tab w:val="left" w:pos="-328"/>
          <w:tab w:val="left" w:pos="142"/>
          <w:tab w:val="left" w:pos="284"/>
          <w:tab w:val="left" w:pos="426"/>
        </w:tabs>
        <w:spacing w:line="276" w:lineRule="auto"/>
        <w:ind w:left="57" w:right="567"/>
        <w:jc w:val="both"/>
      </w:pPr>
      <w:r>
        <w:t>- Лемуан А.Соч.37. Этюды: №№28-30,32,33,33,36,37,41,44,48,50</w:t>
      </w:r>
    </w:p>
    <w:p w:rsidR="00540AA6" w:rsidRDefault="006D279D">
      <w:pPr>
        <w:tabs>
          <w:tab w:val="left" w:pos="-328"/>
          <w:tab w:val="left" w:pos="142"/>
          <w:tab w:val="left" w:pos="284"/>
          <w:tab w:val="left" w:pos="426"/>
        </w:tabs>
        <w:spacing w:line="276" w:lineRule="auto"/>
        <w:ind w:left="57" w:right="567"/>
        <w:jc w:val="both"/>
      </w:pPr>
      <w:r>
        <w:t>- Лешгорн А. Соч.66. Этюды №№1-4</w:t>
      </w:r>
    </w:p>
    <w:p w:rsidR="00540AA6" w:rsidRDefault="006D279D">
      <w:pPr>
        <w:tabs>
          <w:tab w:val="left" w:pos="-328"/>
          <w:tab w:val="left" w:pos="142"/>
          <w:tab w:val="left" w:pos="284"/>
          <w:tab w:val="left" w:pos="426"/>
        </w:tabs>
        <w:spacing w:line="276" w:lineRule="auto"/>
        <w:ind w:left="57" w:right="567"/>
        <w:jc w:val="both"/>
      </w:pPr>
      <w:r>
        <w:t>- Майкапар С.Соч.31.  Стаккато-прелюдия</w:t>
      </w:r>
    </w:p>
    <w:p w:rsidR="00540AA6" w:rsidRDefault="006D279D">
      <w:pPr>
        <w:tabs>
          <w:tab w:val="left" w:pos="-328"/>
          <w:tab w:val="left" w:pos="142"/>
          <w:tab w:val="left" w:pos="284"/>
          <w:tab w:val="left" w:pos="426"/>
        </w:tabs>
        <w:spacing w:line="276" w:lineRule="auto"/>
        <w:ind w:left="57" w:right="567"/>
        <w:jc w:val="both"/>
      </w:pPr>
      <w:r>
        <w:t xml:space="preserve">- Черни К.Избранные  фортепианные этюды. Под ред. </w:t>
      </w:r>
      <w:proofErr w:type="gramStart"/>
      <w:r>
        <w:t>Г.Гермера,ч.</w:t>
      </w:r>
      <w:proofErr w:type="gramEnd"/>
      <w:r>
        <w:t>2: №№1,6,8,12</w:t>
      </w:r>
    </w:p>
    <w:p w:rsidR="00540AA6" w:rsidRDefault="006D279D">
      <w:pPr>
        <w:tabs>
          <w:tab w:val="left" w:pos="-328"/>
          <w:tab w:val="left" w:pos="142"/>
          <w:tab w:val="left" w:pos="284"/>
          <w:tab w:val="left" w:pos="426"/>
        </w:tabs>
        <w:spacing w:line="276" w:lineRule="auto"/>
        <w:ind w:left="57" w:right="567"/>
        <w:jc w:val="both"/>
      </w:pPr>
      <w:r>
        <w:t xml:space="preserve">- Избранные  этюды  иностранных  композиторов, вып.3 (по выбору)  </w:t>
      </w:r>
    </w:p>
    <w:p w:rsidR="00540AA6" w:rsidRDefault="006D279D">
      <w:pPr>
        <w:tabs>
          <w:tab w:val="left" w:pos="-328"/>
          <w:tab w:val="left" w:pos="142"/>
          <w:tab w:val="left" w:pos="284"/>
          <w:tab w:val="left" w:pos="426"/>
        </w:tabs>
        <w:spacing w:line="276" w:lineRule="auto"/>
        <w:ind w:left="57" w:right="567"/>
        <w:jc w:val="both"/>
      </w:pPr>
      <w:r>
        <w:t>- «Фортепианная техника в удовольствие» 4 класс сост.О.Катаргина</w:t>
      </w:r>
    </w:p>
    <w:p w:rsidR="00540AA6" w:rsidRDefault="006D279D">
      <w:pPr>
        <w:tabs>
          <w:tab w:val="left" w:pos="-328"/>
          <w:tab w:val="left" w:pos="142"/>
          <w:tab w:val="left" w:pos="284"/>
          <w:tab w:val="left" w:pos="426"/>
        </w:tabs>
        <w:spacing w:line="276" w:lineRule="auto"/>
        <w:ind w:left="57" w:right="567"/>
        <w:jc w:val="both"/>
        <w:rPr>
          <w:b/>
        </w:rPr>
      </w:pPr>
      <w:r>
        <w:rPr>
          <w:b/>
        </w:rPr>
        <w:t>Пьесы</w:t>
      </w:r>
    </w:p>
    <w:p w:rsidR="00540AA6" w:rsidRDefault="006D279D">
      <w:pPr>
        <w:tabs>
          <w:tab w:val="left" w:pos="-328"/>
          <w:tab w:val="left" w:pos="142"/>
          <w:tab w:val="left" w:pos="284"/>
          <w:tab w:val="left" w:pos="426"/>
        </w:tabs>
        <w:spacing w:line="276" w:lineRule="auto"/>
        <w:ind w:left="57" w:right="567"/>
        <w:jc w:val="both"/>
      </w:pPr>
      <w:r>
        <w:t>- Гнесина Е. Альбом  детских  пьес: №6 Марш</w:t>
      </w:r>
    </w:p>
    <w:p w:rsidR="00540AA6" w:rsidRDefault="006D279D">
      <w:pPr>
        <w:tabs>
          <w:tab w:val="left" w:pos="-328"/>
          <w:tab w:val="left" w:pos="142"/>
          <w:tab w:val="left" w:pos="284"/>
          <w:tab w:val="left" w:pos="426"/>
        </w:tabs>
        <w:spacing w:line="276" w:lineRule="auto"/>
        <w:ind w:left="57" w:right="567"/>
        <w:jc w:val="both"/>
      </w:pPr>
      <w:r>
        <w:t xml:space="preserve">- Григ Э.Соч.12. Лирические пьесы:  Вальс, Танец  эльфов, </w:t>
      </w:r>
    </w:p>
    <w:p w:rsidR="00540AA6" w:rsidRDefault="006D279D">
      <w:pPr>
        <w:tabs>
          <w:tab w:val="left" w:pos="-328"/>
          <w:tab w:val="left" w:pos="142"/>
          <w:tab w:val="left" w:pos="284"/>
          <w:tab w:val="left" w:pos="426"/>
        </w:tabs>
        <w:spacing w:line="276" w:lineRule="auto"/>
        <w:ind w:left="57" w:right="567"/>
        <w:jc w:val="both"/>
      </w:pPr>
      <w:r>
        <w:t>- Кабалевский  Д.  Соч.27.Избранные  пьесы:  Шуточка, Скерцо, Кавалерийская, Токкатина</w:t>
      </w:r>
    </w:p>
    <w:p w:rsidR="00540AA6" w:rsidRDefault="006D279D">
      <w:pPr>
        <w:tabs>
          <w:tab w:val="left" w:pos="-328"/>
          <w:tab w:val="left" w:pos="142"/>
          <w:tab w:val="left" w:pos="284"/>
          <w:tab w:val="left" w:pos="426"/>
        </w:tabs>
        <w:spacing w:line="276" w:lineRule="auto"/>
        <w:ind w:left="57" w:right="567"/>
        <w:jc w:val="both"/>
      </w:pPr>
      <w:r>
        <w:t>- Коровицын В. «Музыкальное путешествие по странам Западной Европы» (по выбору)</w:t>
      </w:r>
    </w:p>
    <w:p w:rsidR="00540AA6" w:rsidRDefault="006D279D">
      <w:pPr>
        <w:tabs>
          <w:tab w:val="left" w:pos="-328"/>
          <w:tab w:val="left" w:pos="142"/>
          <w:tab w:val="left" w:pos="284"/>
          <w:tab w:val="left" w:pos="426"/>
        </w:tabs>
        <w:spacing w:line="276" w:lineRule="auto"/>
        <w:ind w:left="57" w:right="567"/>
        <w:jc w:val="both"/>
      </w:pPr>
      <w:r>
        <w:t>- Майкапар С. Соч.33. Элегия, Токкатина, На катке, У моря ночью.</w:t>
      </w:r>
    </w:p>
    <w:p w:rsidR="00540AA6" w:rsidRDefault="006D279D">
      <w:pPr>
        <w:tabs>
          <w:tab w:val="left" w:pos="-328"/>
          <w:tab w:val="left" w:pos="142"/>
          <w:tab w:val="left" w:pos="284"/>
          <w:tab w:val="left" w:pos="426"/>
        </w:tabs>
        <w:spacing w:line="276" w:lineRule="auto"/>
        <w:ind w:left="57" w:right="567"/>
        <w:jc w:val="both"/>
      </w:pPr>
      <w:r>
        <w:t>- Прокофьев С. Соч.65. Детская  музыка: Сказочка, Прогулка, Дождь и радуга</w:t>
      </w:r>
    </w:p>
    <w:p w:rsidR="00540AA6" w:rsidRDefault="006D279D">
      <w:pPr>
        <w:tabs>
          <w:tab w:val="left" w:pos="-328"/>
          <w:tab w:val="left" w:pos="142"/>
          <w:tab w:val="left" w:pos="284"/>
          <w:tab w:val="left" w:pos="426"/>
        </w:tabs>
        <w:spacing w:line="276" w:lineRule="auto"/>
        <w:ind w:left="57" w:right="567"/>
        <w:jc w:val="both"/>
      </w:pPr>
      <w:r>
        <w:t>- Чайковский П.  Соч.39. Детский  альбом: Шарманщик поет, Камаринская, Песня  жаворонка, Полька, Вальс</w:t>
      </w:r>
    </w:p>
    <w:p w:rsidR="00540AA6" w:rsidRDefault="006D279D">
      <w:pPr>
        <w:tabs>
          <w:tab w:val="left" w:pos="-328"/>
          <w:tab w:val="left" w:pos="142"/>
          <w:tab w:val="left" w:pos="284"/>
          <w:tab w:val="left" w:pos="426"/>
        </w:tabs>
        <w:spacing w:line="276" w:lineRule="auto"/>
        <w:ind w:left="57" w:right="567"/>
        <w:jc w:val="both"/>
      </w:pPr>
      <w:r>
        <w:t>-  Шостакович  Д. Танцы  кукол: Лирический  вальс, Танец</w:t>
      </w:r>
    </w:p>
    <w:p w:rsidR="00540AA6" w:rsidRDefault="006D279D">
      <w:pPr>
        <w:tabs>
          <w:tab w:val="left" w:pos="-328"/>
          <w:tab w:val="left" w:pos="142"/>
          <w:tab w:val="left" w:pos="284"/>
          <w:tab w:val="left" w:pos="426"/>
        </w:tabs>
        <w:spacing w:line="276" w:lineRule="auto"/>
        <w:ind w:left="57" w:right="567"/>
        <w:jc w:val="both"/>
      </w:pPr>
      <w:r>
        <w:t xml:space="preserve"> Детская  тетрадь: Заводная  кукла</w:t>
      </w:r>
    </w:p>
    <w:p w:rsidR="00540AA6" w:rsidRDefault="006D279D">
      <w:pPr>
        <w:tabs>
          <w:tab w:val="left" w:pos="-328"/>
          <w:tab w:val="left" w:pos="142"/>
          <w:tab w:val="left" w:pos="284"/>
          <w:tab w:val="left" w:pos="426"/>
        </w:tabs>
        <w:spacing w:line="276" w:lineRule="auto"/>
        <w:ind w:left="57" w:right="567"/>
        <w:jc w:val="both"/>
      </w:pPr>
      <w:r>
        <w:t>-Шуман Р.Соч.68. Альбом  для  юношества:   Дед Мороз, Смелый  наездник</w:t>
      </w:r>
    </w:p>
    <w:p w:rsidR="001941FD" w:rsidRDefault="001941FD">
      <w:pPr>
        <w:tabs>
          <w:tab w:val="left" w:pos="-328"/>
          <w:tab w:val="left" w:pos="142"/>
          <w:tab w:val="left" w:pos="284"/>
          <w:tab w:val="left" w:pos="426"/>
        </w:tabs>
        <w:spacing w:line="276" w:lineRule="auto"/>
        <w:ind w:left="57" w:right="567"/>
        <w:jc w:val="both"/>
        <w:rPr>
          <w:b/>
        </w:rPr>
      </w:pPr>
    </w:p>
    <w:p w:rsidR="001941FD" w:rsidRDefault="006D279D" w:rsidP="001941FD">
      <w:pPr>
        <w:tabs>
          <w:tab w:val="left" w:pos="-328"/>
          <w:tab w:val="left" w:pos="142"/>
          <w:tab w:val="left" w:pos="284"/>
          <w:tab w:val="left" w:pos="426"/>
        </w:tabs>
        <w:spacing w:line="276" w:lineRule="auto"/>
        <w:ind w:left="57" w:right="567"/>
        <w:jc w:val="both"/>
        <w:rPr>
          <w:b/>
        </w:rPr>
      </w:pPr>
      <w:r>
        <w:rPr>
          <w:b/>
        </w:rPr>
        <w:t>Полифонические произведения</w:t>
      </w:r>
    </w:p>
    <w:p w:rsidR="00540AA6" w:rsidRDefault="006D279D">
      <w:pPr>
        <w:tabs>
          <w:tab w:val="left" w:pos="-328"/>
          <w:tab w:val="left" w:pos="142"/>
          <w:tab w:val="left" w:pos="284"/>
          <w:tab w:val="left" w:pos="426"/>
        </w:tabs>
        <w:spacing w:line="276" w:lineRule="auto"/>
        <w:ind w:left="57" w:right="567"/>
        <w:jc w:val="both"/>
        <w:rPr>
          <w:b/>
        </w:rPr>
      </w:pPr>
      <w:r>
        <w:t>- Балаев Г. Каноны для фортепиано в 4 руки.</w:t>
      </w:r>
    </w:p>
    <w:p w:rsidR="00540AA6" w:rsidRDefault="006D279D">
      <w:pPr>
        <w:tabs>
          <w:tab w:val="left" w:pos="-328"/>
          <w:tab w:val="left" w:pos="142"/>
          <w:tab w:val="left" w:pos="284"/>
          <w:tab w:val="left" w:pos="426"/>
        </w:tabs>
        <w:spacing w:line="276" w:lineRule="auto"/>
        <w:ind w:left="57" w:right="567"/>
        <w:jc w:val="both"/>
      </w:pPr>
      <w:r>
        <w:lastRenderedPageBreak/>
        <w:t>- Бах И.С. Полонез соль минор.</w:t>
      </w:r>
    </w:p>
    <w:p w:rsidR="00540AA6" w:rsidRDefault="006D279D">
      <w:pPr>
        <w:tabs>
          <w:tab w:val="left" w:pos="-328"/>
          <w:tab w:val="left" w:pos="142"/>
          <w:tab w:val="left" w:pos="284"/>
          <w:tab w:val="left" w:pos="426"/>
        </w:tabs>
        <w:spacing w:line="276" w:lineRule="auto"/>
        <w:ind w:left="57" w:right="567"/>
        <w:jc w:val="both"/>
      </w:pPr>
      <w:r>
        <w:t>- Бём Г. Менузт</w:t>
      </w:r>
    </w:p>
    <w:p w:rsidR="00540AA6" w:rsidRDefault="006D279D">
      <w:pPr>
        <w:tabs>
          <w:tab w:val="left" w:pos="-328"/>
          <w:tab w:val="left" w:pos="142"/>
          <w:tab w:val="left" w:pos="284"/>
          <w:tab w:val="left" w:pos="426"/>
        </w:tabs>
        <w:spacing w:line="276" w:lineRule="auto"/>
        <w:ind w:left="57" w:right="567"/>
        <w:jc w:val="both"/>
      </w:pPr>
      <w:r>
        <w:t xml:space="preserve"> -Бланджини Ф. Ариетта.</w:t>
      </w:r>
    </w:p>
    <w:p w:rsidR="00540AA6" w:rsidRDefault="006D279D">
      <w:pPr>
        <w:tabs>
          <w:tab w:val="left" w:pos="-328"/>
          <w:tab w:val="left" w:pos="142"/>
          <w:tab w:val="left" w:pos="284"/>
          <w:tab w:val="left" w:pos="426"/>
        </w:tabs>
        <w:spacing w:line="276" w:lineRule="auto"/>
        <w:ind w:right="567"/>
        <w:jc w:val="both"/>
      </w:pPr>
      <w:r>
        <w:t>- Гедике А. Инвенция фа мажор</w:t>
      </w:r>
    </w:p>
    <w:p w:rsidR="00540AA6" w:rsidRDefault="006D279D">
      <w:pPr>
        <w:tabs>
          <w:tab w:val="left" w:pos="-328"/>
          <w:tab w:val="left" w:pos="142"/>
          <w:tab w:val="left" w:pos="284"/>
          <w:tab w:val="left" w:pos="426"/>
        </w:tabs>
        <w:spacing w:line="276" w:lineRule="auto"/>
        <w:ind w:right="567"/>
        <w:jc w:val="both"/>
      </w:pPr>
      <w:r>
        <w:t xml:space="preserve"> - Павлюченко С. Фугетта ля минор.</w:t>
      </w:r>
    </w:p>
    <w:p w:rsidR="00540AA6" w:rsidRDefault="006D279D">
      <w:pPr>
        <w:tabs>
          <w:tab w:val="left" w:pos="-328"/>
          <w:tab w:val="left" w:pos="142"/>
          <w:tab w:val="left" w:pos="284"/>
          <w:tab w:val="left" w:pos="426"/>
        </w:tabs>
        <w:spacing w:line="276" w:lineRule="auto"/>
        <w:ind w:left="57" w:right="567"/>
        <w:jc w:val="both"/>
      </w:pPr>
      <w:r>
        <w:t>- Скарлатти Д. Менуэт ре минор, Жига ре минор</w:t>
      </w:r>
    </w:p>
    <w:p w:rsidR="00540AA6" w:rsidRDefault="006D279D">
      <w:pPr>
        <w:tabs>
          <w:tab w:val="left" w:pos="-328"/>
          <w:tab w:val="left" w:pos="142"/>
          <w:tab w:val="left" w:pos="284"/>
          <w:tab w:val="left" w:pos="426"/>
        </w:tabs>
        <w:spacing w:line="276" w:lineRule="auto"/>
        <w:ind w:right="567"/>
        <w:jc w:val="both"/>
      </w:pPr>
      <w:r>
        <w:t xml:space="preserve"> - Циполи Д.  Фугетта ми минор</w:t>
      </w:r>
    </w:p>
    <w:p w:rsidR="001941FD" w:rsidRDefault="001941FD">
      <w:pPr>
        <w:tabs>
          <w:tab w:val="left" w:pos="-328"/>
          <w:tab w:val="left" w:pos="142"/>
          <w:tab w:val="left" w:pos="284"/>
          <w:tab w:val="left" w:pos="426"/>
        </w:tabs>
        <w:spacing w:line="276" w:lineRule="auto"/>
        <w:ind w:left="57" w:right="567"/>
        <w:jc w:val="both"/>
        <w:rPr>
          <w:b/>
        </w:rPr>
      </w:pPr>
    </w:p>
    <w:p w:rsidR="00540AA6" w:rsidRDefault="006D279D">
      <w:pPr>
        <w:tabs>
          <w:tab w:val="left" w:pos="-328"/>
          <w:tab w:val="left" w:pos="142"/>
          <w:tab w:val="left" w:pos="284"/>
          <w:tab w:val="left" w:pos="426"/>
        </w:tabs>
        <w:spacing w:line="276" w:lineRule="auto"/>
        <w:ind w:left="57" w:right="567"/>
        <w:jc w:val="both"/>
        <w:rPr>
          <w:b/>
        </w:rPr>
      </w:pPr>
      <w:r>
        <w:rPr>
          <w:b/>
        </w:rPr>
        <w:t>Произведения крупной формы</w:t>
      </w:r>
    </w:p>
    <w:p w:rsidR="00540AA6" w:rsidRDefault="006D279D">
      <w:pPr>
        <w:tabs>
          <w:tab w:val="left" w:pos="-328"/>
          <w:tab w:val="left" w:pos="-221"/>
          <w:tab w:val="left" w:pos="142"/>
          <w:tab w:val="left" w:pos="284"/>
          <w:tab w:val="left" w:pos="426"/>
        </w:tabs>
        <w:spacing w:line="276" w:lineRule="auto"/>
        <w:ind w:left="57" w:right="567"/>
        <w:jc w:val="both"/>
      </w:pPr>
      <w:r>
        <w:t xml:space="preserve">- Вебер К. Сонатина </w:t>
      </w:r>
      <w:proofErr w:type="gramStart"/>
      <w:r>
        <w:t>До  мажор</w:t>
      </w:r>
      <w:proofErr w:type="gramEnd"/>
      <w:r>
        <w:t>, ч.1</w:t>
      </w:r>
    </w:p>
    <w:p w:rsidR="00540AA6" w:rsidRDefault="006D279D">
      <w:pPr>
        <w:tabs>
          <w:tab w:val="left" w:pos="-328"/>
          <w:tab w:val="left" w:pos="-221"/>
          <w:tab w:val="left" w:pos="142"/>
          <w:tab w:val="left" w:pos="284"/>
          <w:tab w:val="left" w:pos="426"/>
        </w:tabs>
        <w:spacing w:line="276" w:lineRule="auto"/>
        <w:ind w:right="567"/>
        <w:jc w:val="both"/>
      </w:pPr>
      <w:r>
        <w:t xml:space="preserve"> - Глиэр Р. Рондо.</w:t>
      </w:r>
    </w:p>
    <w:p w:rsidR="00540AA6" w:rsidRDefault="006D279D">
      <w:pPr>
        <w:tabs>
          <w:tab w:val="left" w:pos="-328"/>
          <w:tab w:val="left" w:pos="-221"/>
          <w:tab w:val="left" w:pos="142"/>
          <w:tab w:val="left" w:pos="284"/>
          <w:tab w:val="left" w:pos="426"/>
        </w:tabs>
        <w:spacing w:line="276" w:lineRule="auto"/>
        <w:ind w:right="567"/>
        <w:jc w:val="both"/>
      </w:pPr>
      <w:r>
        <w:t xml:space="preserve"> - </w:t>
      </w:r>
      <w:proofErr w:type="gramStart"/>
      <w:r>
        <w:t>Гуммель  И.</w:t>
      </w:r>
      <w:proofErr w:type="gramEnd"/>
      <w:r>
        <w:t xml:space="preserve"> Сонатина До мажор, ч.1</w:t>
      </w:r>
    </w:p>
    <w:p w:rsidR="00540AA6" w:rsidRDefault="006D279D">
      <w:pPr>
        <w:tabs>
          <w:tab w:val="left" w:pos="-328"/>
          <w:tab w:val="left" w:pos="-221"/>
          <w:tab w:val="left" w:pos="142"/>
          <w:tab w:val="left" w:pos="284"/>
          <w:tab w:val="left" w:pos="426"/>
        </w:tabs>
        <w:spacing w:line="276" w:lineRule="auto"/>
        <w:ind w:left="57" w:right="567"/>
        <w:jc w:val="both"/>
      </w:pPr>
      <w:r>
        <w:t>- Диабелли А. Соч.151.Сонатина  Соль  мажор</w:t>
      </w:r>
    </w:p>
    <w:p w:rsidR="00540AA6" w:rsidRDefault="006D279D">
      <w:pPr>
        <w:tabs>
          <w:tab w:val="left" w:pos="-328"/>
          <w:tab w:val="left" w:pos="-221"/>
          <w:tab w:val="left" w:pos="142"/>
          <w:tab w:val="left" w:pos="284"/>
          <w:tab w:val="left" w:pos="426"/>
        </w:tabs>
        <w:spacing w:line="276" w:lineRule="auto"/>
        <w:ind w:left="57" w:right="567"/>
        <w:jc w:val="both"/>
      </w:pPr>
      <w:r>
        <w:t>- Дюссек И. Сонатина  Соль  мажор</w:t>
      </w:r>
    </w:p>
    <w:p w:rsidR="00540AA6" w:rsidRDefault="006D279D">
      <w:pPr>
        <w:tabs>
          <w:tab w:val="left" w:pos="-328"/>
          <w:tab w:val="left" w:pos="-221"/>
          <w:tab w:val="left" w:pos="-80"/>
          <w:tab w:val="left" w:pos="284"/>
          <w:tab w:val="left" w:pos="426"/>
        </w:tabs>
        <w:spacing w:line="276" w:lineRule="auto"/>
        <w:ind w:left="57" w:right="567"/>
        <w:jc w:val="both"/>
      </w:pPr>
      <w:r>
        <w:t xml:space="preserve">- Клементи М.Соч.36. Сонатины: №3 До мажор, №4 </w:t>
      </w:r>
      <w:proofErr w:type="gramStart"/>
      <w:r>
        <w:t>Фа  мажор</w:t>
      </w:r>
      <w:proofErr w:type="gramEnd"/>
      <w:r>
        <w:t>,№5 Соль  мажор</w:t>
      </w:r>
    </w:p>
    <w:p w:rsidR="00540AA6" w:rsidRDefault="006D279D">
      <w:pPr>
        <w:tabs>
          <w:tab w:val="left" w:pos="-328"/>
          <w:tab w:val="left" w:pos="-221"/>
          <w:tab w:val="left" w:pos="-80"/>
          <w:tab w:val="left" w:pos="284"/>
          <w:tab w:val="left" w:pos="426"/>
        </w:tabs>
        <w:spacing w:line="276" w:lineRule="auto"/>
        <w:ind w:right="567"/>
        <w:jc w:val="both"/>
      </w:pPr>
      <w:r>
        <w:t xml:space="preserve"> - Кулау Ф. Соч.</w:t>
      </w:r>
      <w:proofErr w:type="gramStart"/>
      <w:r>
        <w:t>55,№</w:t>
      </w:r>
      <w:proofErr w:type="gramEnd"/>
      <w:r>
        <w:t>1. Сонатина До  мажор</w:t>
      </w:r>
    </w:p>
    <w:p w:rsidR="00540AA6" w:rsidRDefault="006D279D">
      <w:pPr>
        <w:tabs>
          <w:tab w:val="left" w:pos="-328"/>
          <w:tab w:val="left" w:pos="-221"/>
          <w:tab w:val="left" w:pos="-80"/>
          <w:tab w:val="left" w:pos="284"/>
          <w:tab w:val="left" w:pos="426"/>
        </w:tabs>
        <w:spacing w:line="276" w:lineRule="auto"/>
        <w:ind w:right="567"/>
        <w:jc w:val="both"/>
      </w:pPr>
      <w:r>
        <w:t xml:space="preserve"> - Медынь Я. Сонатина </w:t>
      </w:r>
      <w:proofErr w:type="gramStart"/>
      <w:r>
        <w:t>До  мажор</w:t>
      </w:r>
      <w:proofErr w:type="gramEnd"/>
    </w:p>
    <w:p w:rsidR="001941FD" w:rsidRDefault="001941FD">
      <w:pPr>
        <w:keepNext/>
        <w:tabs>
          <w:tab w:val="left" w:pos="-328"/>
          <w:tab w:val="left" w:pos="142"/>
          <w:tab w:val="left" w:pos="284"/>
          <w:tab w:val="left" w:pos="426"/>
        </w:tabs>
        <w:spacing w:line="276" w:lineRule="auto"/>
        <w:ind w:left="57" w:right="567"/>
        <w:jc w:val="both"/>
        <w:outlineLvl w:val="1"/>
        <w:rPr>
          <w:b/>
        </w:rPr>
      </w:pPr>
    </w:p>
    <w:p w:rsidR="00540AA6" w:rsidRDefault="006D279D">
      <w:pPr>
        <w:keepNext/>
        <w:tabs>
          <w:tab w:val="left" w:pos="-328"/>
          <w:tab w:val="left" w:pos="142"/>
          <w:tab w:val="left" w:pos="284"/>
          <w:tab w:val="left" w:pos="426"/>
        </w:tabs>
        <w:spacing w:line="276" w:lineRule="auto"/>
        <w:ind w:left="57" w:right="567"/>
        <w:jc w:val="both"/>
        <w:outlineLvl w:val="1"/>
        <w:rPr>
          <w:b/>
          <w:color w:val="000000"/>
        </w:rPr>
      </w:pPr>
      <w:r>
        <w:rPr>
          <w:b/>
          <w:color w:val="000000"/>
        </w:rPr>
        <w:t>Примеры переводных  программ</w:t>
      </w:r>
    </w:p>
    <w:p w:rsidR="00540AA6" w:rsidRDefault="006D279D">
      <w:pPr>
        <w:tabs>
          <w:tab w:val="left" w:pos="-328"/>
          <w:tab w:val="left" w:pos="142"/>
          <w:tab w:val="left" w:pos="284"/>
          <w:tab w:val="left" w:pos="426"/>
        </w:tabs>
        <w:spacing w:line="276" w:lineRule="auto"/>
        <w:ind w:left="57" w:right="567"/>
        <w:jc w:val="both"/>
        <w:rPr>
          <w:b/>
        </w:rPr>
      </w:pPr>
      <w:r>
        <w:rPr>
          <w:b/>
          <w:i/>
        </w:rPr>
        <w:t>Вариант 1</w:t>
      </w:r>
    </w:p>
    <w:p w:rsidR="00540AA6" w:rsidRDefault="006D279D">
      <w:pPr>
        <w:tabs>
          <w:tab w:val="left" w:pos="-328"/>
          <w:tab w:val="left" w:pos="142"/>
          <w:tab w:val="left" w:pos="284"/>
          <w:tab w:val="left" w:pos="426"/>
        </w:tabs>
        <w:spacing w:line="276" w:lineRule="auto"/>
        <w:ind w:left="57" w:right="567"/>
        <w:jc w:val="both"/>
      </w:pPr>
      <w:r>
        <w:t>1.Прокофьев С. «Дождь и радуга»</w:t>
      </w:r>
    </w:p>
    <w:p w:rsidR="00540AA6" w:rsidRDefault="006D279D">
      <w:pPr>
        <w:tabs>
          <w:tab w:val="left" w:pos="-328"/>
          <w:tab w:val="left" w:pos="142"/>
          <w:tab w:val="left" w:pos="284"/>
          <w:tab w:val="left" w:pos="426"/>
        </w:tabs>
        <w:spacing w:line="276" w:lineRule="auto"/>
        <w:ind w:left="57" w:right="567"/>
        <w:jc w:val="both"/>
      </w:pPr>
      <w:r>
        <w:t>2. Бём Г. «Менуэт»</w:t>
      </w:r>
    </w:p>
    <w:p w:rsidR="00540AA6" w:rsidRDefault="006D279D">
      <w:pPr>
        <w:tabs>
          <w:tab w:val="left" w:pos="-328"/>
          <w:tab w:val="left" w:pos="142"/>
          <w:tab w:val="left" w:pos="284"/>
          <w:tab w:val="left" w:pos="426"/>
        </w:tabs>
        <w:spacing w:line="276" w:lineRule="auto"/>
        <w:ind w:left="57" w:right="567"/>
        <w:jc w:val="both"/>
      </w:pPr>
      <w:r>
        <w:t xml:space="preserve">3. Медынь Я. Сонатина </w:t>
      </w:r>
      <w:proofErr w:type="gramStart"/>
      <w:r>
        <w:t>До  мажор</w:t>
      </w:r>
      <w:proofErr w:type="gramEnd"/>
    </w:p>
    <w:p w:rsidR="001941FD" w:rsidRDefault="001941FD">
      <w:pPr>
        <w:tabs>
          <w:tab w:val="left" w:pos="-328"/>
          <w:tab w:val="left" w:pos="142"/>
          <w:tab w:val="left" w:pos="284"/>
          <w:tab w:val="left" w:pos="426"/>
        </w:tabs>
        <w:spacing w:line="276" w:lineRule="auto"/>
        <w:ind w:left="57" w:right="567"/>
        <w:jc w:val="both"/>
        <w:rPr>
          <w:b/>
          <w:i/>
        </w:rPr>
      </w:pPr>
    </w:p>
    <w:p w:rsidR="00540AA6" w:rsidRDefault="006D279D">
      <w:pPr>
        <w:tabs>
          <w:tab w:val="left" w:pos="-328"/>
          <w:tab w:val="left" w:pos="142"/>
          <w:tab w:val="left" w:pos="284"/>
          <w:tab w:val="left" w:pos="426"/>
        </w:tabs>
        <w:spacing w:line="276" w:lineRule="auto"/>
        <w:ind w:left="57" w:right="567"/>
        <w:jc w:val="both"/>
        <w:rPr>
          <w:b/>
        </w:rPr>
      </w:pPr>
      <w:r>
        <w:rPr>
          <w:b/>
          <w:i/>
        </w:rPr>
        <w:t>Вариант 2</w:t>
      </w:r>
    </w:p>
    <w:p w:rsidR="00540AA6" w:rsidRDefault="006D279D">
      <w:pPr>
        <w:pStyle w:val="ac"/>
        <w:tabs>
          <w:tab w:val="left" w:pos="-328"/>
          <w:tab w:val="left" w:pos="142"/>
          <w:tab w:val="left" w:pos="284"/>
          <w:tab w:val="left" w:pos="426"/>
        </w:tabs>
        <w:spacing w:line="276" w:lineRule="auto"/>
        <w:ind w:left="57" w:right="567"/>
        <w:jc w:val="both"/>
        <w:rPr>
          <w:sz w:val="24"/>
        </w:rPr>
      </w:pPr>
      <w:r>
        <w:rPr>
          <w:sz w:val="24"/>
        </w:rPr>
        <w:t>1.Клементи М.Соч.36. Сонатина  №3До мажор</w:t>
      </w:r>
    </w:p>
    <w:p w:rsidR="00540AA6" w:rsidRDefault="006D279D">
      <w:pPr>
        <w:tabs>
          <w:tab w:val="left" w:pos="-328"/>
          <w:tab w:val="left" w:pos="142"/>
          <w:tab w:val="left" w:pos="284"/>
          <w:tab w:val="left" w:pos="426"/>
        </w:tabs>
        <w:spacing w:line="276" w:lineRule="auto"/>
        <w:ind w:left="57" w:right="567"/>
        <w:jc w:val="both"/>
      </w:pPr>
      <w:r>
        <w:t>2.Григ Э.Соч.12. «Вальс»</w:t>
      </w:r>
    </w:p>
    <w:p w:rsidR="00540AA6" w:rsidRDefault="006D279D">
      <w:pPr>
        <w:tabs>
          <w:tab w:val="left" w:pos="-328"/>
          <w:tab w:val="left" w:pos="142"/>
          <w:tab w:val="left" w:pos="284"/>
          <w:tab w:val="left" w:pos="426"/>
        </w:tabs>
        <w:spacing w:line="276" w:lineRule="auto"/>
        <w:ind w:left="57" w:right="567"/>
        <w:jc w:val="both"/>
      </w:pPr>
      <w:r>
        <w:t>3. Циполи Фугетта Фа мажор</w:t>
      </w:r>
    </w:p>
    <w:p w:rsidR="00055251" w:rsidRDefault="00055251">
      <w:pPr>
        <w:tabs>
          <w:tab w:val="left" w:pos="-328"/>
          <w:tab w:val="left" w:pos="142"/>
          <w:tab w:val="left" w:pos="284"/>
          <w:tab w:val="left" w:pos="426"/>
        </w:tabs>
        <w:spacing w:line="276" w:lineRule="auto"/>
        <w:ind w:left="57" w:right="567"/>
        <w:jc w:val="both"/>
      </w:pPr>
    </w:p>
    <w:p w:rsidR="00055251" w:rsidRDefault="00055251" w:rsidP="00055251">
      <w:pPr>
        <w:spacing w:line="360" w:lineRule="auto"/>
        <w:jc w:val="center"/>
        <w:rPr>
          <w:b/>
          <w:bCs/>
          <w:szCs w:val="24"/>
        </w:rPr>
      </w:pPr>
      <w:r w:rsidRPr="00055251">
        <w:rPr>
          <w:b/>
          <w:bCs/>
          <w:szCs w:val="24"/>
        </w:rPr>
        <w:t>Пятый год обучения</w:t>
      </w:r>
    </w:p>
    <w:p w:rsidR="00BD7979" w:rsidRPr="00055251" w:rsidRDefault="00BD7979" w:rsidP="00055251">
      <w:pPr>
        <w:spacing w:line="360" w:lineRule="auto"/>
        <w:jc w:val="center"/>
        <w:rPr>
          <w:b/>
          <w:bCs/>
          <w:szCs w:val="24"/>
        </w:rPr>
      </w:pPr>
    </w:p>
    <w:p w:rsidR="00055251" w:rsidRPr="00055251" w:rsidRDefault="00055251" w:rsidP="00055251">
      <w:pPr>
        <w:spacing w:line="360" w:lineRule="auto"/>
        <w:ind w:firstLine="709"/>
        <w:jc w:val="both"/>
        <w:rPr>
          <w:bCs/>
          <w:szCs w:val="24"/>
        </w:rPr>
      </w:pPr>
      <w:r w:rsidRPr="00055251">
        <w:rPr>
          <w:bCs/>
          <w:szCs w:val="24"/>
        </w:rPr>
        <w:t>В течение учебного года педагог прорабатывает с учеником 8 -12 различных произведений, в том числе несколько в порядке ознакомления:</w:t>
      </w:r>
    </w:p>
    <w:p w:rsidR="00055251" w:rsidRPr="00055251" w:rsidRDefault="00055251" w:rsidP="00055251">
      <w:pPr>
        <w:spacing w:line="360" w:lineRule="auto"/>
        <w:jc w:val="both"/>
        <w:rPr>
          <w:bCs/>
          <w:szCs w:val="24"/>
        </w:rPr>
      </w:pPr>
      <w:r w:rsidRPr="00055251">
        <w:rPr>
          <w:bCs/>
          <w:szCs w:val="24"/>
        </w:rPr>
        <w:t>1-2 - полифонических произведения;</w:t>
      </w:r>
    </w:p>
    <w:p w:rsidR="00055251" w:rsidRPr="00055251" w:rsidRDefault="00055251" w:rsidP="00055251">
      <w:pPr>
        <w:spacing w:line="360" w:lineRule="auto"/>
        <w:jc w:val="both"/>
        <w:rPr>
          <w:bCs/>
          <w:szCs w:val="24"/>
        </w:rPr>
      </w:pPr>
      <w:r w:rsidRPr="00055251">
        <w:rPr>
          <w:bCs/>
          <w:szCs w:val="24"/>
        </w:rPr>
        <w:t>1 - произведение крупной формы;</w:t>
      </w:r>
    </w:p>
    <w:p w:rsidR="00055251" w:rsidRPr="00055251" w:rsidRDefault="00055251" w:rsidP="00055251">
      <w:pPr>
        <w:spacing w:line="360" w:lineRule="auto"/>
        <w:jc w:val="both"/>
        <w:rPr>
          <w:bCs/>
          <w:szCs w:val="24"/>
        </w:rPr>
      </w:pPr>
      <w:r w:rsidRPr="00055251">
        <w:rPr>
          <w:bCs/>
          <w:szCs w:val="24"/>
        </w:rPr>
        <w:t>3 - 6 разнохарактерных пьес;</w:t>
      </w:r>
    </w:p>
    <w:p w:rsidR="00055251" w:rsidRPr="00055251" w:rsidRDefault="00055251" w:rsidP="00055251">
      <w:pPr>
        <w:spacing w:line="360" w:lineRule="auto"/>
        <w:jc w:val="both"/>
        <w:rPr>
          <w:bCs/>
          <w:szCs w:val="24"/>
        </w:rPr>
      </w:pPr>
      <w:r w:rsidRPr="00055251">
        <w:rPr>
          <w:bCs/>
          <w:szCs w:val="24"/>
        </w:rPr>
        <w:t>2 - 3 этюда.</w:t>
      </w:r>
    </w:p>
    <w:p w:rsidR="00055251" w:rsidRPr="00055251" w:rsidRDefault="00055251" w:rsidP="00055251">
      <w:pPr>
        <w:spacing w:line="360" w:lineRule="auto"/>
        <w:ind w:firstLine="720"/>
        <w:jc w:val="both"/>
        <w:rPr>
          <w:bCs/>
          <w:szCs w:val="24"/>
        </w:rPr>
      </w:pPr>
      <w:r w:rsidRPr="00055251">
        <w:rPr>
          <w:bCs/>
          <w:szCs w:val="24"/>
        </w:rPr>
        <w:t>Продолжение работы по чтению с листа; подбор по слуху знакомых произведений с гармоническим и фактурным оформлением.</w:t>
      </w:r>
    </w:p>
    <w:p w:rsidR="00055251" w:rsidRPr="00055251" w:rsidRDefault="00055251" w:rsidP="00055251">
      <w:pPr>
        <w:spacing w:line="360" w:lineRule="auto"/>
        <w:ind w:firstLine="720"/>
        <w:jc w:val="both"/>
        <w:rPr>
          <w:bCs/>
          <w:szCs w:val="24"/>
        </w:rPr>
      </w:pPr>
      <w:r w:rsidRPr="00055251">
        <w:rPr>
          <w:bCs/>
          <w:szCs w:val="24"/>
        </w:rPr>
        <w:t>Необходимо проводить работу над осознанной художественной интерпретацией музыкального образа, стиля, формы исполняемых музыкальных произведений.</w:t>
      </w:r>
    </w:p>
    <w:p w:rsidR="00055251" w:rsidRPr="00055251" w:rsidRDefault="00055251" w:rsidP="00055251">
      <w:pPr>
        <w:spacing w:line="360" w:lineRule="auto"/>
        <w:ind w:firstLine="720"/>
        <w:jc w:val="both"/>
        <w:rPr>
          <w:bCs/>
          <w:szCs w:val="24"/>
        </w:rPr>
      </w:pPr>
      <w:r w:rsidRPr="00055251">
        <w:rPr>
          <w:bCs/>
          <w:szCs w:val="24"/>
        </w:rPr>
        <w:t>Проводить работу над развитием беглости пальцев на материале разнообразных упражнений, выбираемых педагогом с учетом индивидуальных возможностей ученика.</w:t>
      </w:r>
    </w:p>
    <w:p w:rsidR="00055251" w:rsidRDefault="00055251" w:rsidP="00055251">
      <w:pPr>
        <w:spacing w:line="360" w:lineRule="auto"/>
        <w:ind w:firstLine="720"/>
        <w:jc w:val="both"/>
        <w:rPr>
          <w:bCs/>
          <w:szCs w:val="24"/>
        </w:rPr>
      </w:pPr>
      <w:r w:rsidRPr="00055251">
        <w:rPr>
          <w:bCs/>
          <w:szCs w:val="24"/>
        </w:rPr>
        <w:lastRenderedPageBreak/>
        <w:t xml:space="preserve"> Ученик осваивает новые полифонические приемы. Продолжает осваивать  педаль,  знакомится с новыми музыкальными терминами.</w:t>
      </w:r>
    </w:p>
    <w:p w:rsidR="00055251" w:rsidRDefault="00055251" w:rsidP="00055251">
      <w:pPr>
        <w:spacing w:line="360" w:lineRule="auto"/>
        <w:ind w:firstLine="720"/>
        <w:jc w:val="both"/>
        <w:rPr>
          <w:bCs/>
          <w:szCs w:val="24"/>
        </w:rPr>
      </w:pPr>
    </w:p>
    <w:p w:rsidR="00055251" w:rsidRDefault="00055251" w:rsidP="00055251">
      <w:pPr>
        <w:spacing w:line="276" w:lineRule="auto"/>
        <w:jc w:val="center"/>
        <w:rPr>
          <w:b/>
        </w:rPr>
      </w:pPr>
      <w:r>
        <w:rPr>
          <w:b/>
        </w:rPr>
        <w:t>Требования по гаммам к техническому зачету</w:t>
      </w:r>
    </w:p>
    <w:p w:rsidR="00055251" w:rsidRPr="00055251" w:rsidRDefault="00055251" w:rsidP="00055251">
      <w:pPr>
        <w:spacing w:line="360" w:lineRule="auto"/>
        <w:jc w:val="both"/>
        <w:rPr>
          <w:bCs/>
          <w:szCs w:val="24"/>
        </w:rPr>
      </w:pPr>
    </w:p>
    <w:p w:rsidR="00055251" w:rsidRPr="00055251" w:rsidRDefault="00055251" w:rsidP="00055251">
      <w:pPr>
        <w:spacing w:line="360" w:lineRule="auto"/>
        <w:ind w:firstLine="720"/>
        <w:jc w:val="both"/>
        <w:rPr>
          <w:bCs/>
          <w:szCs w:val="24"/>
        </w:rPr>
      </w:pPr>
      <w:r w:rsidRPr="00055251">
        <w:rPr>
          <w:bCs/>
          <w:szCs w:val="24"/>
        </w:rPr>
        <w:t xml:space="preserve">В течение учебного года ученик должен пройти мажорные гаммы до </w:t>
      </w:r>
    </w:p>
    <w:p w:rsidR="00055251" w:rsidRPr="00055251" w:rsidRDefault="00055251" w:rsidP="00055251">
      <w:pPr>
        <w:spacing w:line="360" w:lineRule="auto"/>
        <w:jc w:val="both"/>
        <w:rPr>
          <w:bCs/>
          <w:szCs w:val="24"/>
        </w:rPr>
      </w:pPr>
      <w:r>
        <w:rPr>
          <w:bCs/>
          <w:szCs w:val="24"/>
        </w:rPr>
        <w:t>3-</w:t>
      </w:r>
      <w:r w:rsidRPr="00055251">
        <w:rPr>
          <w:bCs/>
          <w:szCs w:val="24"/>
        </w:rPr>
        <w:t xml:space="preserve">х знаков в прямом движении (в противоположном движении - гаммы с симметричной аппликатурой) в 4 октавы; минорные гаммы (натуральные, гармонические и мелодические) двумя руками в прямом движении на 4 октавы; хроматические гаммы двумя руками в прямом движении. Тонические трезвучия с обращениями, аккордами по 3 звука; арпеджио короткие двумя руками  на 2 октавы. </w:t>
      </w:r>
    </w:p>
    <w:p w:rsidR="00055251" w:rsidRPr="00055251" w:rsidRDefault="00055251" w:rsidP="00055251">
      <w:pPr>
        <w:jc w:val="both"/>
        <w:rPr>
          <w:b/>
          <w:bCs/>
          <w:i/>
          <w:iCs/>
          <w:szCs w:val="24"/>
        </w:rPr>
      </w:pPr>
    </w:p>
    <w:p w:rsidR="00055251" w:rsidRPr="00055251" w:rsidRDefault="00055251" w:rsidP="00055251">
      <w:pPr>
        <w:jc w:val="both"/>
        <w:rPr>
          <w:b/>
          <w:bCs/>
          <w:i/>
          <w:iCs/>
          <w:szCs w:val="24"/>
        </w:rPr>
      </w:pPr>
      <w:r w:rsidRPr="00055251">
        <w:rPr>
          <w:b/>
          <w:bCs/>
          <w:i/>
          <w:iCs/>
          <w:szCs w:val="24"/>
        </w:rPr>
        <w:t>Примерные исполнительские программы</w:t>
      </w:r>
    </w:p>
    <w:p w:rsidR="00055251" w:rsidRPr="00055251" w:rsidRDefault="00055251" w:rsidP="00055251">
      <w:pPr>
        <w:ind w:firstLine="709"/>
        <w:jc w:val="both"/>
        <w:rPr>
          <w:b/>
          <w:szCs w:val="24"/>
        </w:rPr>
      </w:pPr>
      <w:r w:rsidRPr="00055251">
        <w:rPr>
          <w:b/>
          <w:szCs w:val="24"/>
        </w:rPr>
        <w:t>Крупная форма:</w:t>
      </w:r>
    </w:p>
    <w:p w:rsidR="00055251" w:rsidRPr="00055251" w:rsidRDefault="00055251" w:rsidP="00055251">
      <w:pPr>
        <w:ind w:firstLine="709"/>
        <w:jc w:val="both"/>
        <w:rPr>
          <w:szCs w:val="24"/>
        </w:rPr>
      </w:pPr>
      <w:r w:rsidRPr="00055251">
        <w:rPr>
          <w:szCs w:val="24"/>
        </w:rPr>
        <w:t>«Фортепиано ДМШ» Б.Милич:</w:t>
      </w:r>
    </w:p>
    <w:p w:rsidR="00055251" w:rsidRPr="00055251" w:rsidRDefault="00055251" w:rsidP="00055251">
      <w:pPr>
        <w:ind w:firstLine="709"/>
        <w:jc w:val="both"/>
        <w:rPr>
          <w:szCs w:val="24"/>
        </w:rPr>
      </w:pPr>
      <w:r w:rsidRPr="00055251">
        <w:rPr>
          <w:szCs w:val="24"/>
        </w:rPr>
        <w:t>1. А.Муха «Вариации» («Танец зверушек»);</w:t>
      </w:r>
    </w:p>
    <w:p w:rsidR="00055251" w:rsidRPr="00055251" w:rsidRDefault="00055251" w:rsidP="00055251">
      <w:pPr>
        <w:ind w:firstLine="709"/>
        <w:jc w:val="both"/>
        <w:rPr>
          <w:szCs w:val="24"/>
        </w:rPr>
      </w:pPr>
      <w:r w:rsidRPr="00055251">
        <w:rPr>
          <w:szCs w:val="24"/>
        </w:rPr>
        <w:t>2. Н.Сильванский «Вариации» (на тему украинской народной песни);</w:t>
      </w:r>
    </w:p>
    <w:p w:rsidR="00055251" w:rsidRPr="00055251" w:rsidRDefault="00055251" w:rsidP="00055251">
      <w:pPr>
        <w:ind w:firstLine="709"/>
        <w:jc w:val="both"/>
        <w:rPr>
          <w:szCs w:val="24"/>
        </w:rPr>
      </w:pPr>
      <w:r w:rsidRPr="00055251">
        <w:rPr>
          <w:szCs w:val="24"/>
        </w:rPr>
        <w:t>3. Н.Любарский «Вариации» (на тему русской народной песни);</w:t>
      </w:r>
    </w:p>
    <w:p w:rsidR="00055251" w:rsidRPr="00055251" w:rsidRDefault="00055251" w:rsidP="00055251">
      <w:pPr>
        <w:ind w:firstLine="709"/>
        <w:jc w:val="both"/>
        <w:rPr>
          <w:szCs w:val="24"/>
        </w:rPr>
      </w:pPr>
      <w:r w:rsidRPr="00055251">
        <w:rPr>
          <w:szCs w:val="24"/>
        </w:rPr>
        <w:t>4. М.Клементи «Сонатина C-dur» соч.36;</w:t>
      </w:r>
    </w:p>
    <w:p w:rsidR="00055251" w:rsidRPr="00055251" w:rsidRDefault="00055251" w:rsidP="00055251">
      <w:pPr>
        <w:ind w:firstLine="709"/>
        <w:jc w:val="both"/>
        <w:rPr>
          <w:szCs w:val="24"/>
        </w:rPr>
      </w:pPr>
      <w:r w:rsidRPr="00055251">
        <w:rPr>
          <w:szCs w:val="24"/>
        </w:rPr>
        <w:t>5. Э.Денисов «Сонатина G-dur»;</w:t>
      </w:r>
    </w:p>
    <w:p w:rsidR="00055251" w:rsidRPr="00055251" w:rsidRDefault="00055251" w:rsidP="00055251">
      <w:pPr>
        <w:ind w:firstLine="709"/>
        <w:jc w:val="both"/>
        <w:rPr>
          <w:szCs w:val="24"/>
        </w:rPr>
      </w:pPr>
      <w:r w:rsidRPr="00055251">
        <w:rPr>
          <w:szCs w:val="24"/>
        </w:rPr>
        <w:t>6. Р.Глиэр «Рондо» соч.43;</w:t>
      </w:r>
    </w:p>
    <w:p w:rsidR="00055251" w:rsidRPr="00055251" w:rsidRDefault="00055251" w:rsidP="00055251">
      <w:pPr>
        <w:ind w:firstLine="709"/>
        <w:jc w:val="both"/>
        <w:rPr>
          <w:szCs w:val="24"/>
        </w:rPr>
      </w:pPr>
      <w:r w:rsidRPr="00055251">
        <w:rPr>
          <w:szCs w:val="24"/>
        </w:rPr>
        <w:t xml:space="preserve">7. И.Беркович «Сонатина» </w:t>
      </w:r>
      <w:proofErr w:type="gramStart"/>
      <w:r w:rsidRPr="00055251">
        <w:rPr>
          <w:szCs w:val="24"/>
        </w:rPr>
        <w:t>до мажор</w:t>
      </w:r>
      <w:proofErr w:type="gramEnd"/>
      <w:r w:rsidRPr="00055251">
        <w:rPr>
          <w:szCs w:val="24"/>
        </w:rPr>
        <w:t>;</w:t>
      </w:r>
    </w:p>
    <w:p w:rsidR="00055251" w:rsidRPr="00055251" w:rsidRDefault="00055251" w:rsidP="00055251">
      <w:pPr>
        <w:ind w:firstLine="709"/>
        <w:jc w:val="both"/>
        <w:rPr>
          <w:szCs w:val="24"/>
        </w:rPr>
      </w:pPr>
      <w:r w:rsidRPr="00055251">
        <w:rPr>
          <w:szCs w:val="24"/>
        </w:rPr>
        <w:t>8. К.Сорокин «Тема с вариациями» ля moll;</w:t>
      </w:r>
    </w:p>
    <w:p w:rsidR="00055251" w:rsidRPr="00055251" w:rsidRDefault="00055251" w:rsidP="00055251">
      <w:pPr>
        <w:ind w:firstLine="709"/>
        <w:jc w:val="both"/>
        <w:rPr>
          <w:szCs w:val="24"/>
        </w:rPr>
      </w:pPr>
      <w:r w:rsidRPr="00055251">
        <w:rPr>
          <w:szCs w:val="24"/>
        </w:rPr>
        <w:t xml:space="preserve">9. Д.Чимароза «Сонатина» ре минор. </w:t>
      </w:r>
    </w:p>
    <w:p w:rsidR="00055251" w:rsidRPr="00AC6718" w:rsidRDefault="00055251" w:rsidP="00055251">
      <w:pPr>
        <w:ind w:firstLine="709"/>
        <w:jc w:val="both"/>
        <w:rPr>
          <w:b/>
          <w:szCs w:val="24"/>
        </w:rPr>
      </w:pPr>
      <w:r w:rsidRPr="00AC6718">
        <w:rPr>
          <w:b/>
          <w:szCs w:val="24"/>
        </w:rPr>
        <w:t>Полифония:</w:t>
      </w:r>
    </w:p>
    <w:p w:rsidR="00055251" w:rsidRPr="00055251" w:rsidRDefault="00055251" w:rsidP="00055251">
      <w:pPr>
        <w:ind w:firstLine="709"/>
        <w:jc w:val="both"/>
        <w:rPr>
          <w:szCs w:val="24"/>
        </w:rPr>
      </w:pPr>
      <w:r w:rsidRPr="00055251">
        <w:rPr>
          <w:szCs w:val="24"/>
        </w:rPr>
        <w:t>1. Г.Гендель «Сарабанда» ре минор;</w:t>
      </w:r>
    </w:p>
    <w:p w:rsidR="00055251" w:rsidRPr="00055251" w:rsidRDefault="00055251" w:rsidP="00055251">
      <w:pPr>
        <w:ind w:firstLine="709"/>
        <w:jc w:val="both"/>
        <w:rPr>
          <w:szCs w:val="24"/>
        </w:rPr>
      </w:pPr>
      <w:r w:rsidRPr="00055251">
        <w:rPr>
          <w:szCs w:val="24"/>
        </w:rPr>
        <w:t>2. И.С.Бах «Волынка»;</w:t>
      </w:r>
    </w:p>
    <w:p w:rsidR="00055251" w:rsidRPr="00055251" w:rsidRDefault="00055251" w:rsidP="00055251">
      <w:pPr>
        <w:ind w:firstLine="709"/>
        <w:jc w:val="both"/>
        <w:rPr>
          <w:szCs w:val="24"/>
        </w:rPr>
      </w:pPr>
      <w:r w:rsidRPr="00055251">
        <w:rPr>
          <w:szCs w:val="24"/>
        </w:rPr>
        <w:t>3. А.Корелли «Сарабанда» ре минор’</w:t>
      </w:r>
    </w:p>
    <w:p w:rsidR="00055251" w:rsidRPr="00055251" w:rsidRDefault="00055251" w:rsidP="00055251">
      <w:pPr>
        <w:ind w:firstLine="709"/>
        <w:jc w:val="both"/>
        <w:rPr>
          <w:szCs w:val="24"/>
        </w:rPr>
      </w:pPr>
      <w:r w:rsidRPr="00055251">
        <w:rPr>
          <w:szCs w:val="24"/>
        </w:rPr>
        <w:t>4. Г.Бём «Менуэт»;</w:t>
      </w:r>
    </w:p>
    <w:p w:rsidR="00055251" w:rsidRPr="00055251" w:rsidRDefault="00055251" w:rsidP="00055251">
      <w:pPr>
        <w:ind w:firstLine="709"/>
        <w:jc w:val="both"/>
        <w:rPr>
          <w:szCs w:val="24"/>
        </w:rPr>
      </w:pPr>
      <w:r w:rsidRPr="00055251">
        <w:rPr>
          <w:szCs w:val="24"/>
        </w:rPr>
        <w:t>5. Г.Гендель «Менуэт»;</w:t>
      </w:r>
    </w:p>
    <w:p w:rsidR="00055251" w:rsidRPr="00055251" w:rsidRDefault="00055251" w:rsidP="00055251">
      <w:pPr>
        <w:ind w:firstLine="709"/>
        <w:jc w:val="both"/>
        <w:rPr>
          <w:szCs w:val="24"/>
        </w:rPr>
      </w:pPr>
      <w:r w:rsidRPr="00055251">
        <w:rPr>
          <w:szCs w:val="24"/>
        </w:rPr>
        <w:t>6. А.Лядов «Подблюдная» русская народная песня;</w:t>
      </w:r>
    </w:p>
    <w:p w:rsidR="00055251" w:rsidRPr="00055251" w:rsidRDefault="00055251" w:rsidP="00055251">
      <w:pPr>
        <w:ind w:firstLine="709"/>
        <w:jc w:val="both"/>
        <w:rPr>
          <w:szCs w:val="24"/>
        </w:rPr>
      </w:pPr>
      <w:r w:rsidRPr="00055251">
        <w:rPr>
          <w:szCs w:val="24"/>
        </w:rPr>
        <w:t>7. Ан. Александров «Пять лёгких пьес», «Кума»;</w:t>
      </w:r>
    </w:p>
    <w:p w:rsidR="00055251" w:rsidRPr="00055251" w:rsidRDefault="00055251" w:rsidP="00055251">
      <w:pPr>
        <w:ind w:firstLine="709"/>
        <w:jc w:val="both"/>
        <w:rPr>
          <w:szCs w:val="24"/>
        </w:rPr>
      </w:pPr>
      <w:r w:rsidRPr="00055251">
        <w:rPr>
          <w:szCs w:val="24"/>
        </w:rPr>
        <w:t>8. И.Х.Бах «Аллегретто»;</w:t>
      </w:r>
    </w:p>
    <w:p w:rsidR="00055251" w:rsidRPr="00055251" w:rsidRDefault="00055251" w:rsidP="00055251">
      <w:pPr>
        <w:ind w:firstLine="709"/>
        <w:jc w:val="both"/>
        <w:rPr>
          <w:szCs w:val="24"/>
        </w:rPr>
      </w:pPr>
      <w:r w:rsidRPr="00055251">
        <w:rPr>
          <w:szCs w:val="24"/>
        </w:rPr>
        <w:t>9. Ф.Э.Бах «Менуэт»</w:t>
      </w:r>
    </w:p>
    <w:p w:rsidR="00055251" w:rsidRPr="00055251" w:rsidRDefault="00055251" w:rsidP="00055251">
      <w:pPr>
        <w:ind w:firstLine="709"/>
        <w:jc w:val="both"/>
        <w:rPr>
          <w:szCs w:val="24"/>
        </w:rPr>
      </w:pPr>
      <w:r w:rsidRPr="00055251">
        <w:rPr>
          <w:szCs w:val="24"/>
        </w:rPr>
        <w:t>10. И.Беркович «Полифонические пьесы для фортепиано на основе украинских народных песен: «Ой, из-за горы каменной»;</w:t>
      </w:r>
    </w:p>
    <w:p w:rsidR="00055251" w:rsidRPr="00055251" w:rsidRDefault="00055251" w:rsidP="00055251">
      <w:pPr>
        <w:ind w:firstLine="709"/>
        <w:jc w:val="both"/>
        <w:rPr>
          <w:szCs w:val="24"/>
        </w:rPr>
      </w:pPr>
      <w:r w:rsidRPr="00055251">
        <w:rPr>
          <w:szCs w:val="24"/>
        </w:rPr>
        <w:t>11. Л.Моцарт. Сборник фортепианных пьес для начинающих по нотной тетради Л.Моцарта: «Буре» ре минор;</w:t>
      </w:r>
    </w:p>
    <w:p w:rsidR="00055251" w:rsidRPr="00055251" w:rsidRDefault="00055251" w:rsidP="00055251">
      <w:pPr>
        <w:ind w:firstLine="709"/>
        <w:jc w:val="both"/>
        <w:rPr>
          <w:szCs w:val="24"/>
        </w:rPr>
      </w:pPr>
      <w:r w:rsidRPr="00055251">
        <w:rPr>
          <w:szCs w:val="24"/>
        </w:rPr>
        <w:t xml:space="preserve">12. И.С.Бах «Менуэт» </w:t>
      </w:r>
      <w:proofErr w:type="gramStart"/>
      <w:r w:rsidRPr="00055251">
        <w:rPr>
          <w:szCs w:val="24"/>
        </w:rPr>
        <w:t>до минор</w:t>
      </w:r>
      <w:proofErr w:type="gramEnd"/>
      <w:r w:rsidRPr="00055251">
        <w:rPr>
          <w:szCs w:val="24"/>
        </w:rPr>
        <w:t xml:space="preserve"> из «Нотной тетради Анны Магдалены».</w:t>
      </w:r>
    </w:p>
    <w:p w:rsidR="00055251" w:rsidRPr="00055251" w:rsidRDefault="00055251" w:rsidP="00055251">
      <w:pPr>
        <w:ind w:firstLine="709"/>
        <w:jc w:val="both"/>
        <w:rPr>
          <w:b/>
          <w:szCs w:val="24"/>
        </w:rPr>
      </w:pPr>
      <w:r w:rsidRPr="00055251">
        <w:rPr>
          <w:b/>
          <w:szCs w:val="24"/>
        </w:rPr>
        <w:t>Пьесы:</w:t>
      </w:r>
    </w:p>
    <w:p w:rsidR="00055251" w:rsidRPr="00055251" w:rsidRDefault="00055251" w:rsidP="00055251">
      <w:pPr>
        <w:ind w:firstLine="709"/>
        <w:jc w:val="both"/>
        <w:rPr>
          <w:szCs w:val="24"/>
        </w:rPr>
      </w:pPr>
      <w:r w:rsidRPr="00055251">
        <w:rPr>
          <w:szCs w:val="24"/>
        </w:rPr>
        <w:t>«Фортепиано ДМШ» Б.Милич:</w:t>
      </w:r>
    </w:p>
    <w:p w:rsidR="00055251" w:rsidRPr="00055251" w:rsidRDefault="00055251" w:rsidP="00055251">
      <w:pPr>
        <w:ind w:firstLine="709"/>
        <w:jc w:val="both"/>
        <w:rPr>
          <w:szCs w:val="24"/>
        </w:rPr>
      </w:pPr>
      <w:r w:rsidRPr="00055251">
        <w:rPr>
          <w:szCs w:val="24"/>
        </w:rPr>
        <w:t>1. А.Гедике «Маленькая пьеса» соч.6 №20;</w:t>
      </w:r>
    </w:p>
    <w:p w:rsidR="00055251" w:rsidRPr="00055251" w:rsidRDefault="00055251" w:rsidP="00055251">
      <w:pPr>
        <w:ind w:firstLine="709"/>
        <w:jc w:val="both"/>
        <w:rPr>
          <w:szCs w:val="24"/>
        </w:rPr>
      </w:pPr>
      <w:r w:rsidRPr="00055251">
        <w:rPr>
          <w:szCs w:val="24"/>
        </w:rPr>
        <w:t>2. А.Жилинский «Мышки»;</w:t>
      </w:r>
    </w:p>
    <w:p w:rsidR="00055251" w:rsidRPr="00055251" w:rsidRDefault="00055251" w:rsidP="00055251">
      <w:pPr>
        <w:ind w:firstLine="709"/>
        <w:jc w:val="both"/>
        <w:rPr>
          <w:szCs w:val="24"/>
        </w:rPr>
      </w:pPr>
      <w:r w:rsidRPr="00055251">
        <w:rPr>
          <w:szCs w:val="24"/>
        </w:rPr>
        <w:t>3. В.Рябиков «Восточный танец» соч.2;</w:t>
      </w:r>
    </w:p>
    <w:p w:rsidR="00055251" w:rsidRPr="00055251" w:rsidRDefault="00055251" w:rsidP="00055251">
      <w:pPr>
        <w:ind w:firstLine="709"/>
        <w:jc w:val="both"/>
        <w:rPr>
          <w:szCs w:val="24"/>
        </w:rPr>
      </w:pPr>
      <w:r w:rsidRPr="00055251">
        <w:rPr>
          <w:szCs w:val="24"/>
        </w:rPr>
        <w:t>4. Д.Кабалевский «Клоуны» соч.39;</w:t>
      </w:r>
    </w:p>
    <w:p w:rsidR="00055251" w:rsidRPr="00055251" w:rsidRDefault="00055251" w:rsidP="00055251">
      <w:pPr>
        <w:ind w:firstLine="709"/>
        <w:jc w:val="both"/>
        <w:rPr>
          <w:szCs w:val="24"/>
        </w:rPr>
      </w:pPr>
      <w:r w:rsidRPr="00055251">
        <w:rPr>
          <w:szCs w:val="24"/>
        </w:rPr>
        <w:t>5. Э.Сигместер «Уличные игры»;</w:t>
      </w:r>
    </w:p>
    <w:p w:rsidR="00055251" w:rsidRPr="00055251" w:rsidRDefault="00055251" w:rsidP="00055251">
      <w:pPr>
        <w:ind w:firstLine="709"/>
        <w:jc w:val="both"/>
        <w:rPr>
          <w:szCs w:val="24"/>
        </w:rPr>
      </w:pPr>
      <w:r w:rsidRPr="00055251">
        <w:rPr>
          <w:szCs w:val="24"/>
        </w:rPr>
        <w:t>6. А.Штогаренко «Мотылёк»;</w:t>
      </w:r>
    </w:p>
    <w:p w:rsidR="00055251" w:rsidRPr="00055251" w:rsidRDefault="00055251" w:rsidP="00055251">
      <w:pPr>
        <w:ind w:firstLine="709"/>
        <w:jc w:val="both"/>
        <w:rPr>
          <w:szCs w:val="24"/>
        </w:rPr>
      </w:pPr>
      <w:r w:rsidRPr="00055251">
        <w:rPr>
          <w:szCs w:val="24"/>
        </w:rPr>
        <w:t>7. Л.Ревуцкий «Веснянка»;</w:t>
      </w:r>
    </w:p>
    <w:p w:rsidR="00055251" w:rsidRPr="00055251" w:rsidRDefault="00055251" w:rsidP="00055251">
      <w:pPr>
        <w:ind w:firstLine="709"/>
        <w:jc w:val="both"/>
        <w:rPr>
          <w:szCs w:val="24"/>
        </w:rPr>
      </w:pPr>
      <w:r w:rsidRPr="00055251">
        <w:rPr>
          <w:szCs w:val="24"/>
        </w:rPr>
        <w:t>8. В.Косенко «Пастораль» соч.15;</w:t>
      </w:r>
    </w:p>
    <w:p w:rsidR="00055251" w:rsidRPr="00055251" w:rsidRDefault="00055251" w:rsidP="00055251">
      <w:pPr>
        <w:ind w:firstLine="709"/>
        <w:jc w:val="both"/>
        <w:rPr>
          <w:szCs w:val="24"/>
        </w:rPr>
      </w:pPr>
      <w:r w:rsidRPr="00055251">
        <w:rPr>
          <w:szCs w:val="24"/>
        </w:rPr>
        <w:lastRenderedPageBreak/>
        <w:t xml:space="preserve">9. Д.Кабалевский «Маленький жонглёр», «Медленный вальс» соч.39; </w:t>
      </w:r>
    </w:p>
    <w:p w:rsidR="00055251" w:rsidRPr="00055251" w:rsidRDefault="00055251" w:rsidP="00055251">
      <w:pPr>
        <w:ind w:firstLine="709"/>
        <w:jc w:val="both"/>
        <w:rPr>
          <w:szCs w:val="24"/>
        </w:rPr>
      </w:pPr>
      <w:r w:rsidRPr="00055251">
        <w:rPr>
          <w:szCs w:val="24"/>
        </w:rPr>
        <w:t xml:space="preserve">10. А.Хачатурян «Андантино»; </w:t>
      </w:r>
    </w:p>
    <w:p w:rsidR="00055251" w:rsidRPr="00055251" w:rsidRDefault="00055251" w:rsidP="00055251">
      <w:pPr>
        <w:ind w:firstLine="709"/>
        <w:jc w:val="both"/>
        <w:rPr>
          <w:szCs w:val="24"/>
        </w:rPr>
      </w:pPr>
      <w:r w:rsidRPr="00055251">
        <w:rPr>
          <w:szCs w:val="24"/>
        </w:rPr>
        <w:t>11.С.Слонимский «Под дождём мы поём»;</w:t>
      </w:r>
    </w:p>
    <w:p w:rsidR="00055251" w:rsidRPr="00055251" w:rsidRDefault="00055251" w:rsidP="00055251">
      <w:pPr>
        <w:ind w:firstLine="709"/>
        <w:jc w:val="both"/>
        <w:rPr>
          <w:szCs w:val="24"/>
        </w:rPr>
      </w:pPr>
      <w:r w:rsidRPr="00055251">
        <w:rPr>
          <w:szCs w:val="24"/>
        </w:rPr>
        <w:t>12. Ю.Щуровский «Утро» из сюиты «Зима», «Падает снежок» из сюиты «Зима».</w:t>
      </w:r>
    </w:p>
    <w:p w:rsidR="00055251" w:rsidRPr="00055251" w:rsidRDefault="00055251" w:rsidP="00055251">
      <w:pPr>
        <w:ind w:firstLine="709"/>
        <w:jc w:val="both"/>
        <w:rPr>
          <w:b/>
          <w:szCs w:val="24"/>
        </w:rPr>
      </w:pPr>
      <w:r w:rsidRPr="00055251">
        <w:rPr>
          <w:b/>
          <w:szCs w:val="24"/>
        </w:rPr>
        <w:t>Этюды:</w:t>
      </w:r>
    </w:p>
    <w:p w:rsidR="00055251" w:rsidRPr="00055251" w:rsidRDefault="00055251" w:rsidP="00055251">
      <w:pPr>
        <w:ind w:firstLine="709"/>
        <w:jc w:val="both"/>
        <w:rPr>
          <w:szCs w:val="24"/>
        </w:rPr>
      </w:pPr>
      <w:r w:rsidRPr="00055251">
        <w:rPr>
          <w:szCs w:val="24"/>
        </w:rPr>
        <w:t xml:space="preserve">1. М.Соколов «Фортепианная музыка для ДМШ»: «Этюды»; </w:t>
      </w:r>
    </w:p>
    <w:p w:rsidR="00055251" w:rsidRPr="00055251" w:rsidRDefault="00055251" w:rsidP="00055251">
      <w:pPr>
        <w:ind w:firstLine="709"/>
        <w:jc w:val="both"/>
        <w:rPr>
          <w:szCs w:val="24"/>
        </w:rPr>
      </w:pPr>
      <w:r w:rsidRPr="00055251">
        <w:rPr>
          <w:szCs w:val="24"/>
        </w:rPr>
        <w:t>2. Е.Гнесина «Маленький этюд на трели»;</w:t>
      </w:r>
    </w:p>
    <w:p w:rsidR="00055251" w:rsidRPr="00055251" w:rsidRDefault="00055251" w:rsidP="00055251">
      <w:pPr>
        <w:ind w:firstLine="709"/>
        <w:jc w:val="both"/>
        <w:rPr>
          <w:szCs w:val="24"/>
        </w:rPr>
      </w:pPr>
      <w:r w:rsidRPr="00055251">
        <w:rPr>
          <w:szCs w:val="24"/>
        </w:rPr>
        <w:t>3. К.Черни «Этюд» ре мажор соч.821;</w:t>
      </w:r>
    </w:p>
    <w:p w:rsidR="00055251" w:rsidRPr="00055251" w:rsidRDefault="00055251" w:rsidP="00055251">
      <w:pPr>
        <w:ind w:firstLine="709"/>
        <w:jc w:val="both"/>
        <w:rPr>
          <w:szCs w:val="24"/>
        </w:rPr>
      </w:pPr>
      <w:r w:rsidRPr="00055251">
        <w:rPr>
          <w:szCs w:val="24"/>
        </w:rPr>
        <w:t>4. А.Николаев, В.Натансон. «Сборник этюдов и виртуозных пьес из  произведений русских и  советских композиторов». Тетрадь 1: «Этюды 20-23»;</w:t>
      </w:r>
    </w:p>
    <w:p w:rsidR="00055251" w:rsidRPr="00055251" w:rsidRDefault="00055251" w:rsidP="00055251">
      <w:pPr>
        <w:ind w:firstLine="709"/>
        <w:jc w:val="both"/>
        <w:rPr>
          <w:szCs w:val="24"/>
        </w:rPr>
      </w:pPr>
      <w:r w:rsidRPr="00055251">
        <w:rPr>
          <w:szCs w:val="24"/>
        </w:rPr>
        <w:t>5. Н Кувшинников, М.Соколов. «Школа игры на фортепиано: раздел 2№4,7, 12, 17, 29.;</w:t>
      </w:r>
    </w:p>
    <w:p w:rsidR="00055251" w:rsidRPr="00055251" w:rsidRDefault="00055251" w:rsidP="00055251">
      <w:pPr>
        <w:ind w:firstLine="709"/>
        <w:jc w:val="both"/>
        <w:rPr>
          <w:szCs w:val="24"/>
        </w:rPr>
      </w:pPr>
      <w:r w:rsidRPr="00055251">
        <w:rPr>
          <w:szCs w:val="24"/>
        </w:rPr>
        <w:t xml:space="preserve">6. А.Николаев. «Школа и игры на фортепиано» ч2: «Этюды №6-11» </w:t>
      </w:r>
    </w:p>
    <w:p w:rsidR="00055251" w:rsidRDefault="00055251" w:rsidP="00055251">
      <w:pPr>
        <w:ind w:firstLine="709"/>
        <w:jc w:val="both"/>
        <w:rPr>
          <w:szCs w:val="24"/>
        </w:rPr>
      </w:pPr>
      <w:r w:rsidRPr="00055251">
        <w:rPr>
          <w:szCs w:val="24"/>
        </w:rPr>
        <w:t>7. А.Шитте соч. 108 (по выбору), соч. 160 №20-24.</w:t>
      </w:r>
    </w:p>
    <w:p w:rsidR="001941FD" w:rsidRDefault="001941FD" w:rsidP="001941FD">
      <w:pPr>
        <w:keepNext/>
        <w:tabs>
          <w:tab w:val="left" w:pos="-328"/>
          <w:tab w:val="left" w:pos="142"/>
          <w:tab w:val="left" w:pos="284"/>
          <w:tab w:val="left" w:pos="426"/>
        </w:tabs>
        <w:spacing w:line="276" w:lineRule="auto"/>
        <w:ind w:left="57" w:right="567"/>
        <w:jc w:val="both"/>
        <w:outlineLvl w:val="1"/>
        <w:rPr>
          <w:b/>
          <w:color w:val="000000"/>
        </w:rPr>
      </w:pPr>
    </w:p>
    <w:p w:rsidR="001941FD" w:rsidRPr="00AC6718" w:rsidRDefault="001941FD" w:rsidP="001941FD">
      <w:pPr>
        <w:keepNext/>
        <w:tabs>
          <w:tab w:val="left" w:pos="-328"/>
          <w:tab w:val="left" w:pos="142"/>
          <w:tab w:val="left" w:pos="284"/>
          <w:tab w:val="left" w:pos="426"/>
        </w:tabs>
        <w:spacing w:line="276" w:lineRule="auto"/>
        <w:ind w:left="57" w:right="567"/>
        <w:jc w:val="both"/>
        <w:outlineLvl w:val="1"/>
        <w:rPr>
          <w:b/>
          <w:color w:val="000000"/>
        </w:rPr>
      </w:pPr>
      <w:r w:rsidRPr="00AC6718">
        <w:rPr>
          <w:b/>
          <w:color w:val="000000"/>
        </w:rPr>
        <w:t>Примеры переводных  программ</w:t>
      </w:r>
    </w:p>
    <w:p w:rsidR="001941FD" w:rsidRPr="00AC6718" w:rsidRDefault="001941FD" w:rsidP="001941FD">
      <w:pPr>
        <w:tabs>
          <w:tab w:val="left" w:pos="-328"/>
          <w:tab w:val="left" w:pos="142"/>
          <w:tab w:val="left" w:pos="284"/>
          <w:tab w:val="left" w:pos="426"/>
        </w:tabs>
        <w:spacing w:line="276" w:lineRule="auto"/>
        <w:ind w:left="57" w:right="567"/>
        <w:jc w:val="both"/>
        <w:rPr>
          <w:b/>
        </w:rPr>
      </w:pPr>
      <w:r w:rsidRPr="00AC6718">
        <w:rPr>
          <w:b/>
          <w:i/>
        </w:rPr>
        <w:t>Вариант 1</w:t>
      </w:r>
    </w:p>
    <w:p w:rsidR="001941FD" w:rsidRPr="00AC6718" w:rsidRDefault="001941FD" w:rsidP="001941FD">
      <w:pPr>
        <w:tabs>
          <w:tab w:val="left" w:pos="-328"/>
          <w:tab w:val="left" w:pos="142"/>
          <w:tab w:val="left" w:pos="284"/>
          <w:tab w:val="left" w:pos="426"/>
        </w:tabs>
        <w:spacing w:line="276" w:lineRule="auto"/>
        <w:ind w:left="57" w:right="567"/>
        <w:jc w:val="both"/>
      </w:pPr>
      <w:r w:rsidRPr="00AC6718">
        <w:t>1.</w:t>
      </w:r>
      <w:r w:rsidR="00AC6718" w:rsidRPr="00AC6718">
        <w:rPr>
          <w:szCs w:val="24"/>
        </w:rPr>
        <w:t xml:space="preserve"> </w:t>
      </w:r>
      <w:r w:rsidR="00AC6718" w:rsidRPr="00055251">
        <w:rPr>
          <w:szCs w:val="24"/>
        </w:rPr>
        <w:t>В.Косенко «Пастораль» соч.15</w:t>
      </w:r>
    </w:p>
    <w:p w:rsidR="001941FD" w:rsidRPr="00AC6718" w:rsidRDefault="001941FD" w:rsidP="001941FD">
      <w:pPr>
        <w:tabs>
          <w:tab w:val="left" w:pos="-328"/>
          <w:tab w:val="left" w:pos="142"/>
          <w:tab w:val="left" w:pos="284"/>
          <w:tab w:val="left" w:pos="426"/>
        </w:tabs>
        <w:spacing w:line="276" w:lineRule="auto"/>
        <w:ind w:left="57" w:right="567"/>
        <w:jc w:val="both"/>
      </w:pPr>
      <w:r w:rsidRPr="00AC6718">
        <w:t xml:space="preserve">2. </w:t>
      </w:r>
      <w:r w:rsidR="00AC6718" w:rsidRPr="00055251">
        <w:rPr>
          <w:szCs w:val="24"/>
        </w:rPr>
        <w:t>А.Корелли «Сарабанда» ре</w:t>
      </w:r>
      <w:r w:rsidR="00AC6718">
        <w:rPr>
          <w:szCs w:val="24"/>
        </w:rPr>
        <w:t xml:space="preserve"> минор</w:t>
      </w:r>
    </w:p>
    <w:p w:rsidR="001941FD" w:rsidRPr="00AC6718" w:rsidRDefault="001941FD" w:rsidP="001941FD">
      <w:pPr>
        <w:tabs>
          <w:tab w:val="left" w:pos="-328"/>
          <w:tab w:val="left" w:pos="142"/>
          <w:tab w:val="left" w:pos="284"/>
          <w:tab w:val="left" w:pos="426"/>
        </w:tabs>
        <w:spacing w:line="276" w:lineRule="auto"/>
        <w:ind w:left="57" w:right="567"/>
        <w:jc w:val="both"/>
      </w:pPr>
      <w:r w:rsidRPr="00AC6718">
        <w:t xml:space="preserve">3. </w:t>
      </w:r>
      <w:r w:rsidR="00AC6718" w:rsidRPr="00055251">
        <w:rPr>
          <w:szCs w:val="24"/>
        </w:rPr>
        <w:t>М.Клементи «Сонатина C-dur» соч.36</w:t>
      </w:r>
    </w:p>
    <w:p w:rsidR="001941FD" w:rsidRPr="00AC6718" w:rsidRDefault="001941FD" w:rsidP="001941FD">
      <w:pPr>
        <w:tabs>
          <w:tab w:val="left" w:pos="-328"/>
          <w:tab w:val="left" w:pos="142"/>
          <w:tab w:val="left" w:pos="284"/>
          <w:tab w:val="left" w:pos="426"/>
        </w:tabs>
        <w:spacing w:line="276" w:lineRule="auto"/>
        <w:ind w:left="57" w:right="567"/>
        <w:jc w:val="both"/>
        <w:rPr>
          <w:b/>
          <w:i/>
        </w:rPr>
      </w:pPr>
    </w:p>
    <w:p w:rsidR="001941FD" w:rsidRPr="00AC6718" w:rsidRDefault="001941FD" w:rsidP="001941FD">
      <w:pPr>
        <w:tabs>
          <w:tab w:val="left" w:pos="-328"/>
          <w:tab w:val="left" w:pos="142"/>
          <w:tab w:val="left" w:pos="284"/>
          <w:tab w:val="left" w:pos="426"/>
        </w:tabs>
        <w:spacing w:line="276" w:lineRule="auto"/>
        <w:ind w:left="57" w:right="567"/>
        <w:jc w:val="both"/>
        <w:rPr>
          <w:b/>
        </w:rPr>
      </w:pPr>
      <w:r w:rsidRPr="00AC6718">
        <w:rPr>
          <w:b/>
          <w:i/>
        </w:rPr>
        <w:t>Вариант 2</w:t>
      </w:r>
    </w:p>
    <w:p w:rsidR="001941FD" w:rsidRPr="00AC6718" w:rsidRDefault="001941FD" w:rsidP="001941FD">
      <w:pPr>
        <w:pStyle w:val="ac"/>
        <w:tabs>
          <w:tab w:val="left" w:pos="-328"/>
          <w:tab w:val="left" w:pos="142"/>
          <w:tab w:val="left" w:pos="284"/>
          <w:tab w:val="left" w:pos="426"/>
        </w:tabs>
        <w:spacing w:line="276" w:lineRule="auto"/>
        <w:ind w:left="57" w:right="567"/>
        <w:jc w:val="both"/>
        <w:rPr>
          <w:sz w:val="24"/>
        </w:rPr>
      </w:pPr>
      <w:r w:rsidRPr="00AC6718">
        <w:rPr>
          <w:sz w:val="24"/>
        </w:rPr>
        <w:t>1.</w:t>
      </w:r>
      <w:r w:rsidR="00AC6718" w:rsidRPr="00AC6718">
        <w:rPr>
          <w:szCs w:val="24"/>
        </w:rPr>
        <w:t xml:space="preserve"> </w:t>
      </w:r>
      <w:r w:rsidR="00AC6718" w:rsidRPr="00AC6718">
        <w:rPr>
          <w:sz w:val="24"/>
          <w:szCs w:val="24"/>
        </w:rPr>
        <w:t>Д.Чимароза «Сонатина» ре минор</w:t>
      </w:r>
    </w:p>
    <w:p w:rsidR="001941FD" w:rsidRPr="00AC6718" w:rsidRDefault="001941FD" w:rsidP="001941FD">
      <w:pPr>
        <w:tabs>
          <w:tab w:val="left" w:pos="-328"/>
          <w:tab w:val="left" w:pos="142"/>
          <w:tab w:val="left" w:pos="284"/>
          <w:tab w:val="left" w:pos="426"/>
        </w:tabs>
        <w:spacing w:line="276" w:lineRule="auto"/>
        <w:ind w:left="57" w:right="567"/>
        <w:jc w:val="both"/>
      </w:pPr>
      <w:r w:rsidRPr="00AC6718">
        <w:t>2.</w:t>
      </w:r>
      <w:r w:rsidR="00AC6718" w:rsidRPr="00AC6718">
        <w:rPr>
          <w:szCs w:val="24"/>
        </w:rPr>
        <w:t xml:space="preserve"> </w:t>
      </w:r>
      <w:r w:rsidR="00AC6718" w:rsidRPr="00055251">
        <w:rPr>
          <w:szCs w:val="24"/>
        </w:rPr>
        <w:t>В.Косенко «Пастораль» соч.15</w:t>
      </w:r>
    </w:p>
    <w:p w:rsidR="001941FD" w:rsidRDefault="001941FD" w:rsidP="001941FD">
      <w:pPr>
        <w:tabs>
          <w:tab w:val="left" w:pos="-328"/>
          <w:tab w:val="left" w:pos="142"/>
          <w:tab w:val="left" w:pos="284"/>
          <w:tab w:val="left" w:pos="426"/>
        </w:tabs>
        <w:spacing w:line="276" w:lineRule="auto"/>
        <w:ind w:left="57" w:right="567"/>
        <w:jc w:val="both"/>
      </w:pPr>
      <w:r w:rsidRPr="00AC6718">
        <w:t xml:space="preserve">3. </w:t>
      </w:r>
      <w:r w:rsidR="00F95255" w:rsidRPr="00055251">
        <w:rPr>
          <w:szCs w:val="24"/>
        </w:rPr>
        <w:t>Г.Гендель «Сарабанда» ре минор</w:t>
      </w:r>
    </w:p>
    <w:p w:rsidR="001941FD" w:rsidRPr="00055251" w:rsidRDefault="001941FD" w:rsidP="00055251">
      <w:pPr>
        <w:ind w:firstLine="709"/>
        <w:jc w:val="both"/>
        <w:rPr>
          <w:szCs w:val="24"/>
        </w:rPr>
      </w:pPr>
    </w:p>
    <w:p w:rsidR="00055251" w:rsidRDefault="00055251" w:rsidP="00055251">
      <w:pPr>
        <w:spacing w:line="360" w:lineRule="auto"/>
        <w:jc w:val="center"/>
        <w:rPr>
          <w:b/>
          <w:bCs/>
          <w:sz w:val="28"/>
          <w:szCs w:val="28"/>
        </w:rPr>
      </w:pPr>
    </w:p>
    <w:p w:rsidR="00055251" w:rsidRDefault="00055251" w:rsidP="00055251">
      <w:pPr>
        <w:spacing w:line="360" w:lineRule="auto"/>
        <w:jc w:val="center"/>
        <w:rPr>
          <w:b/>
          <w:bCs/>
          <w:szCs w:val="24"/>
        </w:rPr>
      </w:pPr>
      <w:r w:rsidRPr="00055251">
        <w:rPr>
          <w:b/>
          <w:bCs/>
          <w:szCs w:val="24"/>
        </w:rPr>
        <w:t>Шестой год обучения</w:t>
      </w:r>
      <w:r w:rsidR="00BD7979">
        <w:rPr>
          <w:b/>
          <w:bCs/>
          <w:szCs w:val="24"/>
        </w:rPr>
        <w:t xml:space="preserve"> </w:t>
      </w:r>
    </w:p>
    <w:p w:rsidR="00BD7979" w:rsidRPr="00055251" w:rsidRDefault="00BD7979" w:rsidP="00055251">
      <w:pPr>
        <w:spacing w:line="360" w:lineRule="auto"/>
        <w:jc w:val="center"/>
        <w:rPr>
          <w:b/>
          <w:bCs/>
          <w:szCs w:val="24"/>
        </w:rPr>
      </w:pPr>
    </w:p>
    <w:p w:rsidR="00055251" w:rsidRPr="00055251" w:rsidRDefault="00055251" w:rsidP="00055251">
      <w:pPr>
        <w:spacing w:line="360" w:lineRule="auto"/>
        <w:ind w:firstLine="709"/>
        <w:jc w:val="both"/>
        <w:rPr>
          <w:bCs/>
          <w:szCs w:val="24"/>
        </w:rPr>
      </w:pPr>
      <w:r w:rsidRPr="00055251">
        <w:rPr>
          <w:bCs/>
          <w:szCs w:val="24"/>
        </w:rPr>
        <w:t>В течение учебного года педагог прорабатывает с учеником 8 -12 различных произведений, в том числе несколько в порядке ознакомления:</w:t>
      </w:r>
    </w:p>
    <w:p w:rsidR="00055251" w:rsidRPr="00055251" w:rsidRDefault="00055251" w:rsidP="00055251">
      <w:pPr>
        <w:spacing w:line="360" w:lineRule="auto"/>
        <w:jc w:val="both"/>
        <w:rPr>
          <w:bCs/>
          <w:szCs w:val="24"/>
        </w:rPr>
      </w:pPr>
      <w:r w:rsidRPr="00055251">
        <w:rPr>
          <w:bCs/>
          <w:szCs w:val="24"/>
        </w:rPr>
        <w:t>1-2 - полифонических произведения;</w:t>
      </w:r>
    </w:p>
    <w:p w:rsidR="00055251" w:rsidRPr="00055251" w:rsidRDefault="00055251" w:rsidP="00055251">
      <w:pPr>
        <w:spacing w:line="360" w:lineRule="auto"/>
        <w:jc w:val="both"/>
        <w:rPr>
          <w:bCs/>
          <w:szCs w:val="24"/>
        </w:rPr>
      </w:pPr>
      <w:r w:rsidRPr="00055251">
        <w:rPr>
          <w:bCs/>
          <w:szCs w:val="24"/>
        </w:rPr>
        <w:t>1 - произведение крупной формы;</w:t>
      </w:r>
    </w:p>
    <w:p w:rsidR="00055251" w:rsidRPr="00055251" w:rsidRDefault="00055251" w:rsidP="00055251">
      <w:pPr>
        <w:spacing w:line="360" w:lineRule="auto"/>
        <w:jc w:val="both"/>
        <w:rPr>
          <w:bCs/>
          <w:szCs w:val="24"/>
        </w:rPr>
      </w:pPr>
      <w:r w:rsidRPr="00055251">
        <w:rPr>
          <w:bCs/>
          <w:szCs w:val="24"/>
        </w:rPr>
        <w:t>3 - 6 разнохарактерных пьес;</w:t>
      </w:r>
    </w:p>
    <w:p w:rsidR="00055251" w:rsidRPr="00055251" w:rsidRDefault="00055251" w:rsidP="00055251">
      <w:pPr>
        <w:spacing w:line="360" w:lineRule="auto"/>
        <w:jc w:val="both"/>
        <w:rPr>
          <w:bCs/>
          <w:szCs w:val="24"/>
        </w:rPr>
      </w:pPr>
      <w:r w:rsidRPr="00055251">
        <w:rPr>
          <w:bCs/>
          <w:szCs w:val="24"/>
        </w:rPr>
        <w:t>2 - 3 этюда.</w:t>
      </w:r>
    </w:p>
    <w:p w:rsidR="00055251" w:rsidRPr="00055251" w:rsidRDefault="00055251" w:rsidP="00055251">
      <w:pPr>
        <w:spacing w:line="360" w:lineRule="auto"/>
        <w:ind w:firstLine="720"/>
        <w:jc w:val="both"/>
        <w:rPr>
          <w:bCs/>
          <w:szCs w:val="24"/>
        </w:rPr>
      </w:pPr>
      <w:r w:rsidRPr="00055251">
        <w:rPr>
          <w:bCs/>
          <w:szCs w:val="24"/>
        </w:rPr>
        <w:t>Продолжение работы по чтению с листа; подбор по слуху знакомых произведений с гармоническим и фактурным оформлением.</w:t>
      </w:r>
    </w:p>
    <w:p w:rsidR="00055251" w:rsidRPr="00055251" w:rsidRDefault="00055251" w:rsidP="00055251">
      <w:pPr>
        <w:spacing w:line="360" w:lineRule="auto"/>
        <w:ind w:firstLine="720"/>
        <w:jc w:val="both"/>
        <w:rPr>
          <w:bCs/>
          <w:szCs w:val="24"/>
        </w:rPr>
      </w:pPr>
      <w:r w:rsidRPr="00055251">
        <w:rPr>
          <w:bCs/>
          <w:szCs w:val="24"/>
        </w:rPr>
        <w:t>Необходимо проводить работу над осознанной художественной интерпретацией музыкального образа, стиля, формы исполняемых музыкальных произведений.</w:t>
      </w:r>
    </w:p>
    <w:p w:rsidR="00055251" w:rsidRPr="00055251" w:rsidRDefault="00055251" w:rsidP="00055251">
      <w:pPr>
        <w:spacing w:line="360" w:lineRule="auto"/>
        <w:ind w:firstLine="720"/>
        <w:jc w:val="both"/>
        <w:rPr>
          <w:bCs/>
          <w:szCs w:val="24"/>
        </w:rPr>
      </w:pPr>
      <w:r w:rsidRPr="00055251">
        <w:rPr>
          <w:bCs/>
          <w:szCs w:val="24"/>
        </w:rPr>
        <w:t>Проводить работу над развитием беглости пальцев на материале разнообразных упражнений, выбираемых педагогом с учетом индивидуальных возможностей ученика.</w:t>
      </w:r>
    </w:p>
    <w:p w:rsidR="00055251" w:rsidRDefault="00055251" w:rsidP="00055251">
      <w:pPr>
        <w:spacing w:line="360" w:lineRule="auto"/>
        <w:ind w:firstLine="720"/>
        <w:jc w:val="both"/>
        <w:rPr>
          <w:bCs/>
          <w:szCs w:val="24"/>
        </w:rPr>
      </w:pPr>
      <w:r w:rsidRPr="00055251">
        <w:rPr>
          <w:bCs/>
          <w:szCs w:val="24"/>
        </w:rPr>
        <w:t xml:space="preserve"> Ученик осваивает новые полифонические приемы. Продолжает осваивать  педаль,  знакомится с новыми музыкальными терминами.</w:t>
      </w:r>
    </w:p>
    <w:p w:rsidR="00055251" w:rsidRDefault="00055251" w:rsidP="00055251">
      <w:pPr>
        <w:spacing w:line="276" w:lineRule="auto"/>
        <w:jc w:val="center"/>
        <w:rPr>
          <w:b/>
        </w:rPr>
      </w:pPr>
    </w:p>
    <w:p w:rsidR="00055251" w:rsidRDefault="00055251" w:rsidP="00055251">
      <w:pPr>
        <w:spacing w:line="276" w:lineRule="auto"/>
        <w:jc w:val="center"/>
        <w:rPr>
          <w:b/>
        </w:rPr>
      </w:pPr>
      <w:r>
        <w:rPr>
          <w:b/>
        </w:rPr>
        <w:t>Требования по гаммам к техническому зачету</w:t>
      </w:r>
    </w:p>
    <w:p w:rsidR="00055251" w:rsidRPr="00055251" w:rsidRDefault="00055251" w:rsidP="00055251">
      <w:pPr>
        <w:spacing w:line="360" w:lineRule="auto"/>
        <w:ind w:firstLine="720"/>
        <w:jc w:val="both"/>
        <w:rPr>
          <w:bCs/>
          <w:szCs w:val="24"/>
        </w:rPr>
      </w:pPr>
    </w:p>
    <w:p w:rsidR="00055251" w:rsidRPr="00055251" w:rsidRDefault="00055251" w:rsidP="00055251">
      <w:pPr>
        <w:spacing w:line="360" w:lineRule="auto"/>
        <w:ind w:firstLine="720"/>
        <w:jc w:val="both"/>
        <w:rPr>
          <w:bCs/>
          <w:szCs w:val="24"/>
        </w:rPr>
      </w:pPr>
      <w:r w:rsidRPr="00055251">
        <w:rPr>
          <w:bCs/>
          <w:szCs w:val="24"/>
        </w:rPr>
        <w:t xml:space="preserve">В течение учебного года ученик должен пройти мажорные гаммы до </w:t>
      </w:r>
    </w:p>
    <w:p w:rsidR="00055251" w:rsidRPr="00055251" w:rsidRDefault="00055251" w:rsidP="00055251">
      <w:pPr>
        <w:spacing w:line="360" w:lineRule="auto"/>
        <w:jc w:val="both"/>
        <w:rPr>
          <w:bCs/>
          <w:szCs w:val="24"/>
        </w:rPr>
      </w:pPr>
      <w:r>
        <w:rPr>
          <w:bCs/>
          <w:szCs w:val="24"/>
        </w:rPr>
        <w:t>4-ёх</w:t>
      </w:r>
      <w:r w:rsidRPr="00055251">
        <w:rPr>
          <w:bCs/>
          <w:szCs w:val="24"/>
        </w:rPr>
        <w:t xml:space="preserve"> знаков в прямом движении (в противоположном движении - гаммы с симметричной аппликатурой) в 4 октавы; минорные гаммы (натуральные, гармонические и мелодические) двумя руками в прямом движении на 4 октавы; хроматические гаммы двумя руками в прямом движении. Тонические трезвучия с обращениями, аккордами по 3 звука; арпеджио короткие двумя руками  на 2 октавы. </w:t>
      </w:r>
    </w:p>
    <w:p w:rsidR="00055251" w:rsidRPr="00055251" w:rsidRDefault="00055251" w:rsidP="00055251">
      <w:pPr>
        <w:jc w:val="both"/>
        <w:rPr>
          <w:b/>
          <w:bCs/>
          <w:i/>
          <w:iCs/>
          <w:szCs w:val="24"/>
        </w:rPr>
      </w:pPr>
    </w:p>
    <w:p w:rsidR="00055251" w:rsidRDefault="00055251" w:rsidP="00055251">
      <w:pPr>
        <w:jc w:val="both"/>
        <w:rPr>
          <w:b/>
          <w:bCs/>
          <w:i/>
          <w:iCs/>
          <w:szCs w:val="24"/>
        </w:rPr>
      </w:pPr>
      <w:r w:rsidRPr="00055251">
        <w:rPr>
          <w:b/>
          <w:bCs/>
          <w:i/>
          <w:iCs/>
          <w:szCs w:val="24"/>
        </w:rPr>
        <w:t>Примерные исполнительские программы</w:t>
      </w:r>
    </w:p>
    <w:p w:rsidR="00AE5C2E" w:rsidRPr="00055251" w:rsidRDefault="00AE5C2E" w:rsidP="00055251">
      <w:pPr>
        <w:jc w:val="both"/>
        <w:rPr>
          <w:b/>
          <w:bCs/>
          <w:i/>
          <w:iCs/>
          <w:szCs w:val="24"/>
        </w:rPr>
      </w:pPr>
    </w:p>
    <w:p w:rsidR="00055251" w:rsidRPr="00055251" w:rsidRDefault="00055251" w:rsidP="00055251">
      <w:pPr>
        <w:jc w:val="both"/>
        <w:rPr>
          <w:b/>
          <w:bCs/>
          <w:i/>
          <w:iCs/>
          <w:szCs w:val="24"/>
        </w:rPr>
      </w:pPr>
      <w:r w:rsidRPr="00055251">
        <w:rPr>
          <w:b/>
          <w:bCs/>
          <w:i/>
          <w:iCs/>
          <w:szCs w:val="24"/>
        </w:rPr>
        <w:t xml:space="preserve">           </w:t>
      </w:r>
      <w:r w:rsidRPr="00055251">
        <w:rPr>
          <w:b/>
          <w:szCs w:val="24"/>
        </w:rPr>
        <w:t>Крупная форма:</w:t>
      </w:r>
    </w:p>
    <w:p w:rsidR="00055251" w:rsidRPr="00055251" w:rsidRDefault="00055251" w:rsidP="00055251">
      <w:pPr>
        <w:ind w:firstLine="709"/>
        <w:jc w:val="both"/>
        <w:rPr>
          <w:b/>
          <w:szCs w:val="24"/>
        </w:rPr>
      </w:pPr>
      <w:r w:rsidRPr="00055251">
        <w:rPr>
          <w:szCs w:val="24"/>
        </w:rPr>
        <w:t xml:space="preserve">«Фортепиано ДМШ Б.Милич: </w:t>
      </w:r>
    </w:p>
    <w:p w:rsidR="00055251" w:rsidRPr="00055251" w:rsidRDefault="00055251" w:rsidP="00055251">
      <w:pPr>
        <w:ind w:firstLine="709"/>
        <w:jc w:val="both"/>
        <w:rPr>
          <w:b/>
          <w:szCs w:val="24"/>
        </w:rPr>
      </w:pPr>
      <w:r w:rsidRPr="00055251">
        <w:rPr>
          <w:szCs w:val="24"/>
        </w:rPr>
        <w:t>1. Н.Беркович «Сонатина» соль мажор (1 и 2 ч.);</w:t>
      </w:r>
    </w:p>
    <w:p w:rsidR="00055251" w:rsidRPr="00055251" w:rsidRDefault="00055251" w:rsidP="00055251">
      <w:pPr>
        <w:ind w:firstLine="709"/>
        <w:jc w:val="both"/>
        <w:rPr>
          <w:b/>
          <w:szCs w:val="24"/>
        </w:rPr>
      </w:pPr>
      <w:r w:rsidRPr="00055251">
        <w:rPr>
          <w:szCs w:val="24"/>
        </w:rPr>
        <w:t>2. Д.Кабалевский «Лёгкие вариации» на тему русской народной песни;</w:t>
      </w:r>
    </w:p>
    <w:p w:rsidR="00055251" w:rsidRPr="00055251" w:rsidRDefault="00055251" w:rsidP="00055251">
      <w:pPr>
        <w:ind w:firstLine="709"/>
        <w:jc w:val="both"/>
        <w:rPr>
          <w:b/>
          <w:szCs w:val="24"/>
        </w:rPr>
      </w:pPr>
      <w:r w:rsidRPr="00055251">
        <w:rPr>
          <w:szCs w:val="24"/>
        </w:rPr>
        <w:t>3. А.Диабелли «Сонатина» соч. 151№1 (3ч.) G- dur;</w:t>
      </w:r>
    </w:p>
    <w:p w:rsidR="00055251" w:rsidRPr="00055251" w:rsidRDefault="00055251" w:rsidP="00055251">
      <w:pPr>
        <w:ind w:firstLine="709"/>
        <w:jc w:val="both"/>
        <w:rPr>
          <w:b/>
          <w:szCs w:val="24"/>
        </w:rPr>
      </w:pPr>
      <w:r w:rsidRPr="00055251">
        <w:rPr>
          <w:szCs w:val="24"/>
        </w:rPr>
        <w:t>4. А.Жилинский «Сонатина» 1ч. G-dur;</w:t>
      </w:r>
    </w:p>
    <w:p w:rsidR="00055251" w:rsidRPr="00055251" w:rsidRDefault="00055251" w:rsidP="00055251">
      <w:pPr>
        <w:ind w:firstLine="709"/>
        <w:jc w:val="both"/>
        <w:rPr>
          <w:b/>
          <w:szCs w:val="24"/>
        </w:rPr>
      </w:pPr>
      <w:r w:rsidRPr="00055251">
        <w:rPr>
          <w:szCs w:val="24"/>
        </w:rPr>
        <w:t>5. М.Клементи «Сонатина» соч. 36№2 G-dur;</w:t>
      </w:r>
    </w:p>
    <w:p w:rsidR="00055251" w:rsidRPr="00055251" w:rsidRDefault="00055251" w:rsidP="00055251">
      <w:pPr>
        <w:ind w:firstLine="709"/>
        <w:jc w:val="both"/>
        <w:rPr>
          <w:b/>
          <w:szCs w:val="24"/>
        </w:rPr>
      </w:pPr>
      <w:r w:rsidRPr="00055251">
        <w:rPr>
          <w:szCs w:val="24"/>
        </w:rPr>
        <w:t>6. К.Сорокин «Тема с вариациями» a-moll;</w:t>
      </w:r>
    </w:p>
    <w:p w:rsidR="00055251" w:rsidRPr="00055251" w:rsidRDefault="00055251" w:rsidP="00055251">
      <w:pPr>
        <w:ind w:firstLine="709"/>
        <w:jc w:val="both"/>
        <w:rPr>
          <w:b/>
          <w:szCs w:val="24"/>
        </w:rPr>
      </w:pPr>
      <w:r w:rsidRPr="00055251">
        <w:rPr>
          <w:szCs w:val="24"/>
        </w:rPr>
        <w:t>7. Н.Сильванский «Сонатина№2» ре мажор;</w:t>
      </w:r>
    </w:p>
    <w:p w:rsidR="00055251" w:rsidRPr="00055251" w:rsidRDefault="00055251" w:rsidP="00055251">
      <w:pPr>
        <w:ind w:firstLine="709"/>
        <w:jc w:val="both"/>
        <w:rPr>
          <w:b/>
          <w:szCs w:val="24"/>
        </w:rPr>
      </w:pPr>
      <w:r w:rsidRPr="00055251">
        <w:rPr>
          <w:szCs w:val="24"/>
        </w:rPr>
        <w:t>8. Е Гнесина «Тема и шесть маленьких вариаций» соль мажор;</w:t>
      </w:r>
    </w:p>
    <w:p w:rsidR="00055251" w:rsidRPr="00055251" w:rsidRDefault="00055251" w:rsidP="00055251">
      <w:pPr>
        <w:ind w:firstLine="709"/>
        <w:jc w:val="both"/>
        <w:rPr>
          <w:b/>
          <w:szCs w:val="24"/>
        </w:rPr>
      </w:pPr>
      <w:r w:rsidRPr="00055251">
        <w:rPr>
          <w:szCs w:val="24"/>
        </w:rPr>
        <w:t>9. А.Диабелли «Рондо» соч.151.</w:t>
      </w:r>
    </w:p>
    <w:p w:rsidR="00055251" w:rsidRPr="00055251" w:rsidRDefault="00055251" w:rsidP="00055251">
      <w:pPr>
        <w:ind w:firstLine="709"/>
        <w:jc w:val="both"/>
        <w:rPr>
          <w:b/>
          <w:szCs w:val="24"/>
        </w:rPr>
      </w:pPr>
      <w:r w:rsidRPr="00055251">
        <w:rPr>
          <w:b/>
          <w:szCs w:val="24"/>
        </w:rPr>
        <w:t>Полифония:</w:t>
      </w:r>
    </w:p>
    <w:p w:rsidR="00055251" w:rsidRPr="00055251" w:rsidRDefault="00055251" w:rsidP="00055251">
      <w:pPr>
        <w:ind w:firstLine="709"/>
        <w:jc w:val="both"/>
        <w:rPr>
          <w:b/>
          <w:szCs w:val="24"/>
        </w:rPr>
      </w:pPr>
      <w:r w:rsidRPr="00055251">
        <w:rPr>
          <w:szCs w:val="24"/>
        </w:rPr>
        <w:t>«Фортепиано ДМШ» Б.Милич:</w:t>
      </w:r>
    </w:p>
    <w:p w:rsidR="00055251" w:rsidRPr="00055251" w:rsidRDefault="00055251" w:rsidP="00055251">
      <w:pPr>
        <w:ind w:firstLine="709"/>
        <w:jc w:val="both"/>
        <w:rPr>
          <w:b/>
          <w:szCs w:val="24"/>
        </w:rPr>
      </w:pPr>
      <w:r w:rsidRPr="00055251">
        <w:rPr>
          <w:szCs w:val="24"/>
        </w:rPr>
        <w:t>1. А.Гедике «Инвенция» соч.60;</w:t>
      </w:r>
    </w:p>
    <w:p w:rsidR="00055251" w:rsidRPr="00055251" w:rsidRDefault="00055251" w:rsidP="00055251">
      <w:pPr>
        <w:ind w:firstLine="709"/>
        <w:jc w:val="both"/>
        <w:rPr>
          <w:b/>
          <w:szCs w:val="24"/>
        </w:rPr>
      </w:pPr>
      <w:r w:rsidRPr="00055251">
        <w:rPr>
          <w:szCs w:val="24"/>
        </w:rPr>
        <w:t xml:space="preserve">2. И.С.Бах «Маленькая прелюдия» до мажор, «Менуэт» соль мажор из «Нотной тетради </w:t>
      </w:r>
      <w:proofErr w:type="gramStart"/>
      <w:r w:rsidRPr="00055251">
        <w:rPr>
          <w:szCs w:val="24"/>
        </w:rPr>
        <w:t>Анны  Магдалены</w:t>
      </w:r>
      <w:proofErr w:type="gramEnd"/>
      <w:r w:rsidRPr="00055251">
        <w:rPr>
          <w:szCs w:val="24"/>
        </w:rPr>
        <w:t>», «Маленькая прелюдия» соль минор;</w:t>
      </w:r>
    </w:p>
    <w:p w:rsidR="00055251" w:rsidRPr="00055251" w:rsidRDefault="00055251" w:rsidP="00055251">
      <w:pPr>
        <w:ind w:firstLine="709"/>
        <w:jc w:val="both"/>
        <w:rPr>
          <w:b/>
          <w:szCs w:val="24"/>
        </w:rPr>
      </w:pPr>
      <w:r w:rsidRPr="00055251">
        <w:rPr>
          <w:szCs w:val="24"/>
        </w:rPr>
        <w:t>3.С.Павлюченко «Фугетта» ля минор;</w:t>
      </w:r>
    </w:p>
    <w:p w:rsidR="00055251" w:rsidRPr="00055251" w:rsidRDefault="00055251" w:rsidP="00055251">
      <w:pPr>
        <w:ind w:firstLine="709"/>
        <w:jc w:val="both"/>
        <w:rPr>
          <w:b/>
          <w:szCs w:val="24"/>
        </w:rPr>
      </w:pPr>
      <w:r w:rsidRPr="00055251">
        <w:rPr>
          <w:szCs w:val="24"/>
        </w:rPr>
        <w:t xml:space="preserve">4. Ж.Арман «Фугетта» </w:t>
      </w:r>
      <w:proofErr w:type="gramStart"/>
      <w:r w:rsidRPr="00055251">
        <w:rPr>
          <w:szCs w:val="24"/>
        </w:rPr>
        <w:t>до мажор</w:t>
      </w:r>
      <w:proofErr w:type="gramEnd"/>
      <w:r w:rsidRPr="00055251">
        <w:rPr>
          <w:szCs w:val="24"/>
        </w:rPr>
        <w:t>;</w:t>
      </w:r>
    </w:p>
    <w:p w:rsidR="00055251" w:rsidRPr="00055251" w:rsidRDefault="00055251" w:rsidP="00055251">
      <w:pPr>
        <w:ind w:firstLine="709"/>
        <w:jc w:val="both"/>
        <w:rPr>
          <w:b/>
          <w:szCs w:val="24"/>
        </w:rPr>
      </w:pPr>
      <w:r w:rsidRPr="00055251">
        <w:rPr>
          <w:szCs w:val="24"/>
        </w:rPr>
        <w:t>5. И.С.Бах «Ария» соль минор из «Нотной тетради Анны Магдалены»;</w:t>
      </w:r>
    </w:p>
    <w:p w:rsidR="00055251" w:rsidRPr="00055251" w:rsidRDefault="00055251" w:rsidP="00055251">
      <w:pPr>
        <w:ind w:firstLine="709"/>
        <w:jc w:val="both"/>
        <w:rPr>
          <w:b/>
          <w:szCs w:val="24"/>
        </w:rPr>
      </w:pPr>
      <w:r w:rsidRPr="00055251">
        <w:rPr>
          <w:szCs w:val="24"/>
        </w:rPr>
        <w:t xml:space="preserve">6. Ю.Щуровский «Инвенция» </w:t>
      </w:r>
      <w:proofErr w:type="gramStart"/>
      <w:r w:rsidRPr="00055251">
        <w:rPr>
          <w:szCs w:val="24"/>
        </w:rPr>
        <w:t>до мажор</w:t>
      </w:r>
      <w:proofErr w:type="gramEnd"/>
      <w:r w:rsidRPr="00055251">
        <w:rPr>
          <w:szCs w:val="24"/>
        </w:rPr>
        <w:t>.</w:t>
      </w:r>
    </w:p>
    <w:p w:rsidR="00055251" w:rsidRPr="00055251" w:rsidRDefault="00055251" w:rsidP="00055251">
      <w:pPr>
        <w:ind w:firstLine="709"/>
        <w:jc w:val="both"/>
        <w:rPr>
          <w:b/>
          <w:szCs w:val="24"/>
        </w:rPr>
      </w:pPr>
      <w:r w:rsidRPr="00055251">
        <w:rPr>
          <w:b/>
          <w:szCs w:val="24"/>
        </w:rPr>
        <w:t>Пьесы:</w:t>
      </w:r>
    </w:p>
    <w:p w:rsidR="00055251" w:rsidRPr="00055251" w:rsidRDefault="00055251" w:rsidP="00055251">
      <w:pPr>
        <w:ind w:firstLine="709"/>
        <w:jc w:val="both"/>
        <w:rPr>
          <w:b/>
          <w:szCs w:val="24"/>
        </w:rPr>
      </w:pPr>
      <w:r w:rsidRPr="00055251">
        <w:rPr>
          <w:szCs w:val="24"/>
        </w:rPr>
        <w:t>«Фортепиано ДМШ» Б.Милич:</w:t>
      </w:r>
    </w:p>
    <w:p w:rsidR="00055251" w:rsidRPr="00055251" w:rsidRDefault="00055251" w:rsidP="00055251">
      <w:pPr>
        <w:ind w:firstLine="709"/>
        <w:jc w:val="both"/>
        <w:rPr>
          <w:b/>
          <w:szCs w:val="24"/>
        </w:rPr>
      </w:pPr>
      <w:r w:rsidRPr="00055251">
        <w:rPr>
          <w:szCs w:val="24"/>
        </w:rPr>
        <w:t>1. А.Гречанинов «Грусная песенка»;</w:t>
      </w:r>
    </w:p>
    <w:p w:rsidR="00055251" w:rsidRPr="00055251" w:rsidRDefault="00055251" w:rsidP="00055251">
      <w:pPr>
        <w:ind w:firstLine="709"/>
        <w:jc w:val="both"/>
        <w:rPr>
          <w:b/>
          <w:szCs w:val="24"/>
        </w:rPr>
      </w:pPr>
      <w:r w:rsidRPr="00055251">
        <w:rPr>
          <w:szCs w:val="24"/>
        </w:rPr>
        <w:t>2. Н.Любарский «На лошадке»;</w:t>
      </w:r>
    </w:p>
    <w:p w:rsidR="00055251" w:rsidRPr="00055251" w:rsidRDefault="00055251" w:rsidP="00055251">
      <w:pPr>
        <w:ind w:firstLine="709"/>
        <w:jc w:val="both"/>
        <w:rPr>
          <w:b/>
          <w:szCs w:val="24"/>
        </w:rPr>
      </w:pPr>
      <w:r w:rsidRPr="00055251">
        <w:rPr>
          <w:szCs w:val="24"/>
        </w:rPr>
        <w:t>3. С.Прокофьев «Марш» соч.65;</w:t>
      </w:r>
    </w:p>
    <w:p w:rsidR="00055251" w:rsidRPr="00055251" w:rsidRDefault="00055251" w:rsidP="00055251">
      <w:pPr>
        <w:ind w:firstLine="709"/>
        <w:jc w:val="both"/>
        <w:rPr>
          <w:b/>
          <w:szCs w:val="24"/>
        </w:rPr>
      </w:pPr>
      <w:r w:rsidRPr="00055251">
        <w:rPr>
          <w:szCs w:val="24"/>
        </w:rPr>
        <w:t>4. В.Гаврилин «Лисичка поранила лапу»;</w:t>
      </w:r>
    </w:p>
    <w:p w:rsidR="00055251" w:rsidRPr="00055251" w:rsidRDefault="00055251" w:rsidP="00055251">
      <w:pPr>
        <w:ind w:firstLine="709"/>
        <w:jc w:val="both"/>
        <w:rPr>
          <w:b/>
          <w:szCs w:val="24"/>
        </w:rPr>
      </w:pPr>
      <w:r w:rsidRPr="00055251">
        <w:rPr>
          <w:szCs w:val="24"/>
        </w:rPr>
        <w:t>5. Н.Ладухин «Маленькая пьеса» соч.10;</w:t>
      </w:r>
    </w:p>
    <w:p w:rsidR="00055251" w:rsidRPr="00055251" w:rsidRDefault="00055251" w:rsidP="00055251">
      <w:pPr>
        <w:ind w:firstLine="709"/>
        <w:jc w:val="both"/>
        <w:rPr>
          <w:b/>
          <w:szCs w:val="24"/>
        </w:rPr>
      </w:pPr>
      <w:r w:rsidRPr="00055251">
        <w:rPr>
          <w:szCs w:val="24"/>
        </w:rPr>
        <w:t>6. Р.Шуман «Сицилийская песенка» соч. 68;</w:t>
      </w:r>
    </w:p>
    <w:p w:rsidR="00055251" w:rsidRPr="00055251" w:rsidRDefault="00055251" w:rsidP="00055251">
      <w:pPr>
        <w:ind w:firstLine="709"/>
        <w:jc w:val="both"/>
        <w:rPr>
          <w:b/>
          <w:szCs w:val="24"/>
        </w:rPr>
      </w:pPr>
      <w:r w:rsidRPr="00055251">
        <w:rPr>
          <w:szCs w:val="24"/>
        </w:rPr>
        <w:t xml:space="preserve">7. В.Косенко «Полька» соч.; </w:t>
      </w:r>
    </w:p>
    <w:p w:rsidR="00055251" w:rsidRPr="00055251" w:rsidRDefault="00055251" w:rsidP="00055251">
      <w:pPr>
        <w:ind w:firstLine="709"/>
        <w:jc w:val="both"/>
        <w:rPr>
          <w:b/>
          <w:szCs w:val="24"/>
        </w:rPr>
      </w:pPr>
      <w:r w:rsidRPr="00055251">
        <w:rPr>
          <w:b/>
          <w:szCs w:val="24"/>
        </w:rPr>
        <w:t>Этюды:</w:t>
      </w:r>
    </w:p>
    <w:p w:rsidR="00055251" w:rsidRPr="00055251" w:rsidRDefault="00055251" w:rsidP="00055251">
      <w:pPr>
        <w:ind w:firstLine="709"/>
        <w:jc w:val="both"/>
        <w:rPr>
          <w:b/>
          <w:szCs w:val="24"/>
        </w:rPr>
      </w:pPr>
      <w:r w:rsidRPr="00055251">
        <w:rPr>
          <w:szCs w:val="24"/>
        </w:rPr>
        <w:t>1. А.Гедике. Соч. 47№10-16,18,21,26. Соч.58№13,18,20;</w:t>
      </w:r>
    </w:p>
    <w:p w:rsidR="00055251" w:rsidRPr="00055251" w:rsidRDefault="00055251" w:rsidP="00055251">
      <w:pPr>
        <w:ind w:firstLine="709"/>
        <w:jc w:val="both"/>
        <w:rPr>
          <w:b/>
          <w:szCs w:val="24"/>
        </w:rPr>
      </w:pPr>
      <w:r w:rsidRPr="00055251">
        <w:rPr>
          <w:szCs w:val="24"/>
        </w:rPr>
        <w:t>2. Е.Гнесина. «Маленькие этюды для начинающих» тетрадь№4;</w:t>
      </w:r>
    </w:p>
    <w:p w:rsidR="00055251" w:rsidRPr="00055251" w:rsidRDefault="00055251" w:rsidP="00055251">
      <w:pPr>
        <w:ind w:firstLine="709"/>
        <w:jc w:val="both"/>
        <w:rPr>
          <w:b/>
          <w:szCs w:val="24"/>
        </w:rPr>
      </w:pPr>
      <w:r w:rsidRPr="00055251">
        <w:rPr>
          <w:szCs w:val="24"/>
        </w:rPr>
        <w:t xml:space="preserve">3. В.Зиринг «Этюды» Соч.36№1-2; </w:t>
      </w:r>
    </w:p>
    <w:p w:rsidR="00055251" w:rsidRPr="00055251" w:rsidRDefault="00055251" w:rsidP="00055251">
      <w:pPr>
        <w:ind w:firstLine="709"/>
        <w:jc w:val="both"/>
        <w:rPr>
          <w:b/>
          <w:szCs w:val="24"/>
        </w:rPr>
      </w:pPr>
      <w:r w:rsidRPr="00055251">
        <w:rPr>
          <w:szCs w:val="24"/>
        </w:rPr>
        <w:t>4. Т.Лак. Соч. 172№5-8;</w:t>
      </w:r>
    </w:p>
    <w:p w:rsidR="00055251" w:rsidRPr="00055251" w:rsidRDefault="00055251" w:rsidP="00055251">
      <w:pPr>
        <w:ind w:firstLine="709"/>
        <w:jc w:val="both"/>
        <w:rPr>
          <w:b/>
          <w:szCs w:val="24"/>
        </w:rPr>
      </w:pPr>
      <w:r w:rsidRPr="00055251">
        <w:rPr>
          <w:szCs w:val="24"/>
        </w:rPr>
        <w:t>5. А.Лемуан.Соч.37№20-23, 35, 39;</w:t>
      </w:r>
    </w:p>
    <w:p w:rsidR="00055251" w:rsidRPr="00055251" w:rsidRDefault="00055251" w:rsidP="00055251">
      <w:pPr>
        <w:ind w:firstLine="709"/>
        <w:jc w:val="both"/>
        <w:rPr>
          <w:b/>
          <w:szCs w:val="24"/>
        </w:rPr>
      </w:pPr>
      <w:r w:rsidRPr="00055251">
        <w:rPr>
          <w:szCs w:val="24"/>
        </w:rPr>
        <w:t>6. А.Лешгорн. Соч.65. Тетрадь 2 (по выбору);</w:t>
      </w:r>
    </w:p>
    <w:p w:rsidR="00055251" w:rsidRPr="00055251" w:rsidRDefault="00055251" w:rsidP="00055251">
      <w:pPr>
        <w:ind w:firstLine="709"/>
        <w:jc w:val="both"/>
        <w:rPr>
          <w:b/>
          <w:szCs w:val="24"/>
        </w:rPr>
      </w:pPr>
      <w:r w:rsidRPr="00055251">
        <w:rPr>
          <w:szCs w:val="24"/>
        </w:rPr>
        <w:t>7. С.Майкапар «Миниатюры» Соч. 33: «У моря ночью»;</w:t>
      </w:r>
    </w:p>
    <w:p w:rsidR="00055251" w:rsidRDefault="00055251" w:rsidP="00055251">
      <w:pPr>
        <w:ind w:firstLine="709"/>
        <w:jc w:val="both"/>
        <w:rPr>
          <w:szCs w:val="24"/>
        </w:rPr>
      </w:pPr>
      <w:r w:rsidRPr="00055251">
        <w:rPr>
          <w:szCs w:val="24"/>
        </w:rPr>
        <w:t>8.  А.Николаев. Школа игры на фортепиано «Этюды» №12-18.</w:t>
      </w:r>
    </w:p>
    <w:p w:rsidR="001941FD" w:rsidRPr="00055251" w:rsidRDefault="001941FD" w:rsidP="00055251">
      <w:pPr>
        <w:ind w:firstLine="709"/>
        <w:jc w:val="both"/>
        <w:rPr>
          <w:b/>
          <w:szCs w:val="24"/>
        </w:rPr>
      </w:pPr>
    </w:p>
    <w:p w:rsidR="001941FD" w:rsidRPr="00AC6718" w:rsidRDefault="001941FD" w:rsidP="001941FD">
      <w:pPr>
        <w:keepNext/>
        <w:tabs>
          <w:tab w:val="left" w:pos="-328"/>
          <w:tab w:val="left" w:pos="142"/>
          <w:tab w:val="left" w:pos="284"/>
          <w:tab w:val="left" w:pos="426"/>
        </w:tabs>
        <w:spacing w:line="276" w:lineRule="auto"/>
        <w:ind w:left="57" w:right="567"/>
        <w:jc w:val="both"/>
        <w:outlineLvl w:val="1"/>
        <w:rPr>
          <w:b/>
          <w:color w:val="000000"/>
        </w:rPr>
      </w:pPr>
      <w:r w:rsidRPr="00AC6718">
        <w:rPr>
          <w:b/>
          <w:color w:val="000000"/>
        </w:rPr>
        <w:t>Примеры переводных  программ</w:t>
      </w:r>
    </w:p>
    <w:p w:rsidR="001941FD" w:rsidRPr="00AC6718" w:rsidRDefault="001941FD" w:rsidP="001941FD">
      <w:pPr>
        <w:tabs>
          <w:tab w:val="left" w:pos="-328"/>
          <w:tab w:val="left" w:pos="142"/>
          <w:tab w:val="left" w:pos="284"/>
          <w:tab w:val="left" w:pos="426"/>
        </w:tabs>
        <w:spacing w:line="276" w:lineRule="auto"/>
        <w:ind w:left="57" w:right="567"/>
        <w:jc w:val="both"/>
        <w:rPr>
          <w:b/>
        </w:rPr>
      </w:pPr>
      <w:r w:rsidRPr="00AC6718">
        <w:rPr>
          <w:b/>
          <w:i/>
        </w:rPr>
        <w:t>Вариант 1</w:t>
      </w:r>
    </w:p>
    <w:p w:rsidR="001941FD" w:rsidRPr="00AC6718" w:rsidRDefault="001941FD" w:rsidP="001941FD">
      <w:pPr>
        <w:tabs>
          <w:tab w:val="left" w:pos="-328"/>
          <w:tab w:val="left" w:pos="142"/>
          <w:tab w:val="left" w:pos="284"/>
          <w:tab w:val="left" w:pos="426"/>
        </w:tabs>
        <w:spacing w:line="276" w:lineRule="auto"/>
        <w:ind w:left="57" w:right="567"/>
        <w:jc w:val="both"/>
      </w:pPr>
      <w:r w:rsidRPr="00AC6718">
        <w:t>1.</w:t>
      </w:r>
      <w:r w:rsidR="00AC6718" w:rsidRPr="00AC6718">
        <w:rPr>
          <w:szCs w:val="24"/>
        </w:rPr>
        <w:t xml:space="preserve"> </w:t>
      </w:r>
      <w:r w:rsidR="00AC6718">
        <w:rPr>
          <w:szCs w:val="24"/>
        </w:rPr>
        <w:t>А.Гречанинов «Грусная песенка»</w:t>
      </w:r>
    </w:p>
    <w:p w:rsidR="001941FD" w:rsidRPr="00AC6718" w:rsidRDefault="001941FD" w:rsidP="001941FD">
      <w:pPr>
        <w:tabs>
          <w:tab w:val="left" w:pos="-328"/>
          <w:tab w:val="left" w:pos="142"/>
          <w:tab w:val="left" w:pos="284"/>
          <w:tab w:val="left" w:pos="426"/>
        </w:tabs>
        <w:spacing w:line="276" w:lineRule="auto"/>
        <w:ind w:left="57" w:right="567"/>
        <w:jc w:val="both"/>
      </w:pPr>
      <w:r w:rsidRPr="00AC6718">
        <w:t xml:space="preserve">2. </w:t>
      </w:r>
      <w:r w:rsidR="00AC6718">
        <w:rPr>
          <w:szCs w:val="24"/>
        </w:rPr>
        <w:t>С.Павлюченко «Фугетта» ля минор</w:t>
      </w:r>
    </w:p>
    <w:p w:rsidR="001941FD" w:rsidRPr="00AC6718" w:rsidRDefault="001941FD" w:rsidP="001941FD">
      <w:pPr>
        <w:tabs>
          <w:tab w:val="left" w:pos="-328"/>
          <w:tab w:val="left" w:pos="142"/>
          <w:tab w:val="left" w:pos="284"/>
          <w:tab w:val="left" w:pos="426"/>
        </w:tabs>
        <w:spacing w:line="276" w:lineRule="auto"/>
        <w:ind w:left="57" w:right="567"/>
        <w:jc w:val="both"/>
      </w:pPr>
      <w:r w:rsidRPr="00AC6718">
        <w:t xml:space="preserve">3. </w:t>
      </w:r>
      <w:r w:rsidR="00AC6718" w:rsidRPr="00055251">
        <w:rPr>
          <w:szCs w:val="24"/>
        </w:rPr>
        <w:t>М.Клем</w:t>
      </w:r>
      <w:r w:rsidR="00AC6718">
        <w:rPr>
          <w:szCs w:val="24"/>
        </w:rPr>
        <w:t>енти «Сонатина» соч. 36№2 G-dur</w:t>
      </w:r>
    </w:p>
    <w:p w:rsidR="001941FD" w:rsidRPr="00AC6718" w:rsidRDefault="001941FD" w:rsidP="001941FD">
      <w:pPr>
        <w:tabs>
          <w:tab w:val="left" w:pos="-328"/>
          <w:tab w:val="left" w:pos="142"/>
          <w:tab w:val="left" w:pos="284"/>
          <w:tab w:val="left" w:pos="426"/>
        </w:tabs>
        <w:spacing w:line="276" w:lineRule="auto"/>
        <w:ind w:left="57" w:right="567"/>
        <w:jc w:val="both"/>
        <w:rPr>
          <w:b/>
          <w:i/>
        </w:rPr>
      </w:pPr>
    </w:p>
    <w:p w:rsidR="001941FD" w:rsidRPr="00AC6718" w:rsidRDefault="001941FD" w:rsidP="001941FD">
      <w:pPr>
        <w:tabs>
          <w:tab w:val="left" w:pos="-328"/>
          <w:tab w:val="left" w:pos="142"/>
          <w:tab w:val="left" w:pos="284"/>
          <w:tab w:val="left" w:pos="426"/>
        </w:tabs>
        <w:spacing w:line="276" w:lineRule="auto"/>
        <w:ind w:left="57" w:right="567"/>
        <w:jc w:val="both"/>
        <w:rPr>
          <w:b/>
        </w:rPr>
      </w:pPr>
      <w:r w:rsidRPr="00AC6718">
        <w:rPr>
          <w:b/>
          <w:i/>
        </w:rPr>
        <w:t>Вариант 2</w:t>
      </w:r>
    </w:p>
    <w:p w:rsidR="001941FD" w:rsidRPr="00AC6718" w:rsidRDefault="001941FD" w:rsidP="001941FD">
      <w:pPr>
        <w:pStyle w:val="ac"/>
        <w:tabs>
          <w:tab w:val="left" w:pos="-328"/>
          <w:tab w:val="left" w:pos="142"/>
          <w:tab w:val="left" w:pos="284"/>
          <w:tab w:val="left" w:pos="426"/>
        </w:tabs>
        <w:spacing w:line="276" w:lineRule="auto"/>
        <w:ind w:left="57" w:right="567"/>
        <w:jc w:val="both"/>
        <w:rPr>
          <w:sz w:val="24"/>
        </w:rPr>
      </w:pPr>
      <w:r w:rsidRPr="00AC6718">
        <w:rPr>
          <w:sz w:val="24"/>
        </w:rPr>
        <w:t>1.</w:t>
      </w:r>
      <w:r w:rsidR="00AC6718" w:rsidRPr="00AC6718">
        <w:rPr>
          <w:szCs w:val="24"/>
        </w:rPr>
        <w:t xml:space="preserve"> </w:t>
      </w:r>
      <w:r w:rsidR="00AC6718" w:rsidRPr="00AC6718">
        <w:rPr>
          <w:sz w:val="24"/>
          <w:szCs w:val="24"/>
        </w:rPr>
        <w:t>А.Жилинский «Сонатина» 1ч. G-dur</w:t>
      </w:r>
    </w:p>
    <w:p w:rsidR="001941FD" w:rsidRPr="00AC6718" w:rsidRDefault="001941FD" w:rsidP="001941FD">
      <w:pPr>
        <w:tabs>
          <w:tab w:val="left" w:pos="-328"/>
          <w:tab w:val="left" w:pos="142"/>
          <w:tab w:val="left" w:pos="284"/>
          <w:tab w:val="left" w:pos="426"/>
        </w:tabs>
        <w:spacing w:line="276" w:lineRule="auto"/>
        <w:ind w:left="57" w:right="567"/>
        <w:jc w:val="both"/>
      </w:pPr>
      <w:r w:rsidRPr="00AC6718">
        <w:t>2.</w:t>
      </w:r>
      <w:r w:rsidR="00AC6718" w:rsidRPr="00AC6718">
        <w:rPr>
          <w:szCs w:val="24"/>
        </w:rPr>
        <w:t xml:space="preserve"> </w:t>
      </w:r>
      <w:r w:rsidR="00AC6718">
        <w:rPr>
          <w:szCs w:val="24"/>
        </w:rPr>
        <w:t>А.Гречанинов «Грусная песенка»</w:t>
      </w:r>
    </w:p>
    <w:p w:rsidR="001941FD" w:rsidRDefault="001941FD" w:rsidP="001941FD">
      <w:pPr>
        <w:tabs>
          <w:tab w:val="left" w:pos="-328"/>
          <w:tab w:val="left" w:pos="142"/>
          <w:tab w:val="left" w:pos="284"/>
          <w:tab w:val="left" w:pos="426"/>
        </w:tabs>
        <w:spacing w:line="276" w:lineRule="auto"/>
        <w:ind w:left="57" w:right="567"/>
        <w:jc w:val="both"/>
      </w:pPr>
      <w:r w:rsidRPr="00AC6718">
        <w:t xml:space="preserve">3. </w:t>
      </w:r>
      <w:r w:rsidR="00AC6718">
        <w:rPr>
          <w:szCs w:val="24"/>
        </w:rPr>
        <w:t xml:space="preserve">Ж.Арман «Фугетта» </w:t>
      </w:r>
      <w:proofErr w:type="gramStart"/>
      <w:r w:rsidR="00AC6718">
        <w:rPr>
          <w:szCs w:val="24"/>
        </w:rPr>
        <w:t>до мажор</w:t>
      </w:r>
      <w:proofErr w:type="gramEnd"/>
    </w:p>
    <w:p w:rsidR="00055251" w:rsidRPr="00FC509B" w:rsidRDefault="00055251" w:rsidP="00055251">
      <w:pPr>
        <w:jc w:val="both"/>
        <w:rPr>
          <w:b/>
          <w:sz w:val="28"/>
          <w:szCs w:val="28"/>
        </w:rPr>
      </w:pPr>
    </w:p>
    <w:p w:rsidR="00E06B9D" w:rsidRDefault="00055251" w:rsidP="00055251">
      <w:pPr>
        <w:spacing w:line="360" w:lineRule="auto"/>
        <w:rPr>
          <w:b/>
          <w:bCs/>
          <w:szCs w:val="24"/>
        </w:rPr>
      </w:pPr>
      <w:r w:rsidRPr="009C5AC0">
        <w:rPr>
          <w:b/>
          <w:bCs/>
          <w:szCs w:val="24"/>
        </w:rPr>
        <w:t xml:space="preserve">                                       </w:t>
      </w:r>
    </w:p>
    <w:p w:rsidR="00E06B9D" w:rsidRDefault="00055251" w:rsidP="00F95255">
      <w:pPr>
        <w:spacing w:line="360" w:lineRule="auto"/>
        <w:jc w:val="center"/>
        <w:rPr>
          <w:b/>
          <w:bCs/>
          <w:szCs w:val="24"/>
        </w:rPr>
      </w:pPr>
      <w:r w:rsidRPr="009C5AC0">
        <w:rPr>
          <w:b/>
          <w:bCs/>
          <w:szCs w:val="24"/>
        </w:rPr>
        <w:t>Седьмой год обучения</w:t>
      </w:r>
    </w:p>
    <w:p w:rsidR="000D593A" w:rsidRDefault="000D593A" w:rsidP="00F95255">
      <w:pPr>
        <w:spacing w:line="360" w:lineRule="auto"/>
        <w:jc w:val="center"/>
        <w:rPr>
          <w:b/>
          <w:bCs/>
          <w:szCs w:val="24"/>
        </w:rPr>
      </w:pPr>
    </w:p>
    <w:p w:rsidR="002753E2" w:rsidRPr="00055251" w:rsidRDefault="002753E2" w:rsidP="002753E2">
      <w:pPr>
        <w:spacing w:line="360" w:lineRule="auto"/>
        <w:ind w:firstLine="709"/>
        <w:jc w:val="both"/>
        <w:rPr>
          <w:bCs/>
          <w:szCs w:val="24"/>
        </w:rPr>
      </w:pPr>
      <w:r w:rsidRPr="00055251">
        <w:rPr>
          <w:bCs/>
          <w:szCs w:val="24"/>
        </w:rPr>
        <w:t>В течение учебного года пе</w:t>
      </w:r>
      <w:r w:rsidR="000D593A">
        <w:rPr>
          <w:bCs/>
          <w:szCs w:val="24"/>
        </w:rPr>
        <w:t>дагог прорабатывает с учеником 6-8</w:t>
      </w:r>
      <w:r w:rsidRPr="00055251">
        <w:rPr>
          <w:bCs/>
          <w:szCs w:val="24"/>
        </w:rPr>
        <w:t xml:space="preserve"> различных произведений, в том числе несколько в порядке ознакомления:</w:t>
      </w:r>
    </w:p>
    <w:p w:rsidR="002753E2" w:rsidRPr="00055251" w:rsidRDefault="002753E2" w:rsidP="002753E2">
      <w:pPr>
        <w:spacing w:line="360" w:lineRule="auto"/>
        <w:jc w:val="both"/>
        <w:rPr>
          <w:bCs/>
          <w:szCs w:val="24"/>
        </w:rPr>
      </w:pPr>
      <w:r w:rsidRPr="00055251">
        <w:rPr>
          <w:bCs/>
          <w:szCs w:val="24"/>
        </w:rPr>
        <w:t>1-2 - полифонических произведения;</w:t>
      </w:r>
    </w:p>
    <w:p w:rsidR="002753E2" w:rsidRPr="00055251" w:rsidRDefault="002753E2" w:rsidP="002753E2">
      <w:pPr>
        <w:spacing w:line="360" w:lineRule="auto"/>
        <w:jc w:val="both"/>
        <w:rPr>
          <w:bCs/>
          <w:szCs w:val="24"/>
        </w:rPr>
      </w:pPr>
      <w:r w:rsidRPr="00055251">
        <w:rPr>
          <w:bCs/>
          <w:szCs w:val="24"/>
        </w:rPr>
        <w:t>1 - произведение крупной формы;</w:t>
      </w:r>
    </w:p>
    <w:p w:rsidR="002753E2" w:rsidRPr="00055251" w:rsidRDefault="000D593A" w:rsidP="002753E2">
      <w:pPr>
        <w:spacing w:line="360" w:lineRule="auto"/>
        <w:jc w:val="both"/>
        <w:rPr>
          <w:bCs/>
          <w:szCs w:val="24"/>
        </w:rPr>
      </w:pPr>
      <w:r>
        <w:rPr>
          <w:bCs/>
          <w:szCs w:val="24"/>
        </w:rPr>
        <w:t>3 - 6</w:t>
      </w:r>
      <w:r w:rsidR="002753E2" w:rsidRPr="00055251">
        <w:rPr>
          <w:bCs/>
          <w:szCs w:val="24"/>
        </w:rPr>
        <w:t xml:space="preserve"> разнохарактерных пьес;</w:t>
      </w:r>
    </w:p>
    <w:p w:rsidR="00F95255" w:rsidRPr="000D593A" w:rsidRDefault="002753E2" w:rsidP="000D593A">
      <w:pPr>
        <w:spacing w:line="360" w:lineRule="auto"/>
        <w:jc w:val="both"/>
        <w:rPr>
          <w:bCs/>
          <w:szCs w:val="24"/>
        </w:rPr>
      </w:pPr>
      <w:r w:rsidRPr="00055251">
        <w:rPr>
          <w:bCs/>
          <w:szCs w:val="24"/>
        </w:rPr>
        <w:t>2 - 3 этюда.</w:t>
      </w:r>
    </w:p>
    <w:p w:rsidR="00E06B9D" w:rsidRPr="00E06B9D" w:rsidRDefault="00E06B9D" w:rsidP="0008506E">
      <w:pPr>
        <w:tabs>
          <w:tab w:val="left" w:pos="-328"/>
          <w:tab w:val="left" w:pos="142"/>
          <w:tab w:val="left" w:pos="284"/>
          <w:tab w:val="left" w:pos="426"/>
        </w:tabs>
        <w:spacing w:line="276" w:lineRule="auto"/>
        <w:ind w:left="57" w:right="567"/>
        <w:jc w:val="both"/>
      </w:pPr>
      <w:r>
        <w:t>Основная задача – п</w:t>
      </w:r>
      <w:r w:rsidR="00156429">
        <w:t xml:space="preserve">одготовка </w:t>
      </w:r>
      <w:r w:rsidR="0008506E">
        <w:t xml:space="preserve">ученика </w:t>
      </w:r>
      <w:r w:rsidR="00156429">
        <w:t xml:space="preserve">к итоговой аттестации, </w:t>
      </w:r>
      <w:r w:rsidR="00917913">
        <w:t>к исполнению выпускной программы, демонстрируя навыки, приобретённые в течение семи лет обучения.</w:t>
      </w:r>
    </w:p>
    <w:p w:rsidR="0008506E" w:rsidRDefault="0008506E" w:rsidP="0008506E">
      <w:pPr>
        <w:spacing w:line="360" w:lineRule="auto"/>
        <w:ind w:firstLine="720"/>
        <w:jc w:val="both"/>
        <w:rPr>
          <w:color w:val="000000"/>
          <w:shd w:val="clear" w:color="auto" w:fill="FFFFFF"/>
        </w:rPr>
      </w:pPr>
      <w:r>
        <w:rPr>
          <w:color w:val="000000"/>
          <w:shd w:val="clear" w:color="auto" w:fill="FFFFFF"/>
        </w:rPr>
        <w:t>Исходя из того, что седьмой класс выпускной, итоговая аттестация в форме экзамена проводится в конце года. Ученик должен исполнить 3 произведения по выбору педагога. Основная цель показать, насколько ученик освоил инструмент фортепиано и получил навыки игры на этом инструменте.</w:t>
      </w:r>
    </w:p>
    <w:p w:rsidR="00055251" w:rsidRPr="009C5AC0" w:rsidRDefault="00055251" w:rsidP="00055251">
      <w:pPr>
        <w:spacing w:line="360" w:lineRule="auto"/>
        <w:ind w:firstLine="720"/>
        <w:jc w:val="both"/>
        <w:rPr>
          <w:bCs/>
          <w:szCs w:val="24"/>
        </w:rPr>
      </w:pPr>
      <w:r w:rsidRPr="009C5AC0">
        <w:rPr>
          <w:bCs/>
          <w:szCs w:val="24"/>
        </w:rPr>
        <w:t>Продолжение работы по чтению с листа; подбор по слуху знакомых произведений с гармоническим и фактурным оформлением.</w:t>
      </w:r>
    </w:p>
    <w:p w:rsidR="00055251" w:rsidRPr="009C5AC0" w:rsidRDefault="00055251" w:rsidP="00055251">
      <w:pPr>
        <w:spacing w:line="360" w:lineRule="auto"/>
        <w:ind w:firstLine="720"/>
        <w:jc w:val="both"/>
        <w:rPr>
          <w:bCs/>
          <w:szCs w:val="24"/>
        </w:rPr>
      </w:pPr>
      <w:r w:rsidRPr="009C5AC0">
        <w:rPr>
          <w:bCs/>
          <w:szCs w:val="24"/>
        </w:rPr>
        <w:t>Необходимо проводить работу над осознанной художественной интерпретацией музыкального образа, стиля, формы исполняемых музыкальных произведений.</w:t>
      </w:r>
    </w:p>
    <w:p w:rsidR="00055251" w:rsidRPr="009C5AC0" w:rsidRDefault="00055251" w:rsidP="00055251">
      <w:pPr>
        <w:spacing w:line="360" w:lineRule="auto"/>
        <w:ind w:firstLine="720"/>
        <w:jc w:val="both"/>
        <w:rPr>
          <w:bCs/>
          <w:szCs w:val="24"/>
        </w:rPr>
      </w:pPr>
      <w:r w:rsidRPr="009C5AC0">
        <w:rPr>
          <w:bCs/>
          <w:szCs w:val="24"/>
        </w:rPr>
        <w:t>Проводить работу над развитием беглости пальцев на материале разнообразных упражнений, выбираемых педагогом с учетом индивидуальных возможностей ученика.</w:t>
      </w:r>
    </w:p>
    <w:p w:rsidR="00055251" w:rsidRDefault="00055251" w:rsidP="00055251">
      <w:pPr>
        <w:spacing w:line="360" w:lineRule="auto"/>
        <w:ind w:firstLine="720"/>
        <w:jc w:val="both"/>
        <w:rPr>
          <w:bCs/>
          <w:szCs w:val="24"/>
        </w:rPr>
      </w:pPr>
      <w:r w:rsidRPr="009C5AC0">
        <w:rPr>
          <w:bCs/>
          <w:szCs w:val="24"/>
        </w:rPr>
        <w:t xml:space="preserve"> Ученик осваивает новые полифонические приемы. Продолжает осваивать  педаль,  знакомится с новыми музыкальными терминами.</w:t>
      </w:r>
    </w:p>
    <w:p w:rsidR="002753E2" w:rsidRDefault="002753E2" w:rsidP="002753E2">
      <w:pPr>
        <w:spacing w:line="360" w:lineRule="auto"/>
        <w:ind w:firstLine="720"/>
        <w:jc w:val="both"/>
        <w:rPr>
          <w:bCs/>
          <w:szCs w:val="24"/>
        </w:rPr>
      </w:pPr>
      <w:r>
        <w:rPr>
          <w:bCs/>
          <w:szCs w:val="24"/>
        </w:rPr>
        <w:t xml:space="preserve">За учебный год </w:t>
      </w:r>
      <w:r w:rsidRPr="0008506E">
        <w:rPr>
          <w:bCs/>
          <w:szCs w:val="24"/>
        </w:rPr>
        <w:t>учащийся играет</w:t>
      </w:r>
      <w:r>
        <w:rPr>
          <w:bCs/>
          <w:szCs w:val="24"/>
        </w:rPr>
        <w:t xml:space="preserve"> один зачет в первом полугодии</w:t>
      </w:r>
      <w:r w:rsidR="000D593A">
        <w:rPr>
          <w:bCs/>
          <w:szCs w:val="24"/>
        </w:rPr>
        <w:t>: этюд и пьеса.</w:t>
      </w:r>
      <w:r w:rsidRPr="0008506E">
        <w:rPr>
          <w:bCs/>
          <w:szCs w:val="24"/>
        </w:rPr>
        <w:t xml:space="preserve"> Во втором полугодии – итоговая  аттестация в  форме академического концерта, исполняется полифония, крупная форма и пьеса.</w:t>
      </w:r>
    </w:p>
    <w:p w:rsidR="00E06B9D" w:rsidRPr="00E06B9D" w:rsidRDefault="00E06B9D" w:rsidP="002753E2">
      <w:pPr>
        <w:spacing w:line="360" w:lineRule="auto"/>
        <w:jc w:val="both"/>
        <w:rPr>
          <w:color w:val="000000"/>
          <w:shd w:val="clear" w:color="auto" w:fill="FFFFFF"/>
        </w:rPr>
      </w:pPr>
    </w:p>
    <w:p w:rsidR="009C5AC0" w:rsidRDefault="009C5AC0" w:rsidP="009C5AC0">
      <w:pPr>
        <w:spacing w:line="276" w:lineRule="auto"/>
        <w:jc w:val="center"/>
        <w:rPr>
          <w:b/>
        </w:rPr>
      </w:pPr>
      <w:r>
        <w:rPr>
          <w:b/>
        </w:rPr>
        <w:lastRenderedPageBreak/>
        <w:t>Требования по гаммам к техническому зачету</w:t>
      </w:r>
    </w:p>
    <w:p w:rsidR="009C5AC0" w:rsidRPr="009C5AC0" w:rsidRDefault="009C5AC0" w:rsidP="00055251">
      <w:pPr>
        <w:spacing w:line="360" w:lineRule="auto"/>
        <w:ind w:firstLine="720"/>
        <w:jc w:val="both"/>
        <w:rPr>
          <w:bCs/>
          <w:szCs w:val="24"/>
        </w:rPr>
      </w:pPr>
    </w:p>
    <w:p w:rsidR="00055251" w:rsidRPr="009C5AC0" w:rsidRDefault="00055251" w:rsidP="00055251">
      <w:pPr>
        <w:spacing w:line="360" w:lineRule="auto"/>
        <w:ind w:firstLine="720"/>
        <w:jc w:val="both"/>
        <w:rPr>
          <w:bCs/>
          <w:szCs w:val="24"/>
        </w:rPr>
      </w:pPr>
      <w:r w:rsidRPr="009C5AC0">
        <w:rPr>
          <w:bCs/>
          <w:szCs w:val="24"/>
        </w:rPr>
        <w:t xml:space="preserve">В течение учебного года ученик должен пройти мажорные гаммы до </w:t>
      </w:r>
    </w:p>
    <w:p w:rsidR="00E06B9D" w:rsidRDefault="009C5AC0" w:rsidP="00055251">
      <w:pPr>
        <w:spacing w:line="360" w:lineRule="auto"/>
        <w:jc w:val="both"/>
        <w:rPr>
          <w:bCs/>
          <w:szCs w:val="24"/>
        </w:rPr>
      </w:pPr>
      <w:r>
        <w:rPr>
          <w:bCs/>
          <w:szCs w:val="24"/>
        </w:rPr>
        <w:t>5-и</w:t>
      </w:r>
      <w:r w:rsidR="00055251" w:rsidRPr="009C5AC0">
        <w:rPr>
          <w:bCs/>
          <w:szCs w:val="24"/>
        </w:rPr>
        <w:t xml:space="preserve"> знаков в прямом движении (в противоположном движении - гаммы с симметричной аппликатурой) в 4 октавы; минорные гаммы (натуральные, гармонические и мелодические) двумя руками в прямом движении на 4 октавы; хроматические гаммы двумя руками в прямом движении. Тонические трезвучия с обращениями, аккордами по 3 звука; арпеджио короткие двумя руками  на 2 октавы. </w:t>
      </w:r>
    </w:p>
    <w:p w:rsidR="00E06B9D" w:rsidRPr="009C5AC0" w:rsidRDefault="00E06B9D" w:rsidP="00055251">
      <w:pPr>
        <w:spacing w:line="360" w:lineRule="auto"/>
        <w:jc w:val="both"/>
        <w:rPr>
          <w:bCs/>
          <w:szCs w:val="24"/>
        </w:rPr>
      </w:pPr>
    </w:p>
    <w:p w:rsidR="00055251" w:rsidRDefault="00055251" w:rsidP="00055251">
      <w:pPr>
        <w:jc w:val="both"/>
        <w:rPr>
          <w:b/>
          <w:bCs/>
          <w:i/>
          <w:iCs/>
          <w:szCs w:val="24"/>
        </w:rPr>
      </w:pPr>
      <w:r w:rsidRPr="009C5AC0">
        <w:rPr>
          <w:b/>
          <w:bCs/>
          <w:i/>
          <w:iCs/>
          <w:szCs w:val="24"/>
        </w:rPr>
        <w:t>Примерные исполнительские программы</w:t>
      </w:r>
    </w:p>
    <w:p w:rsidR="00E06B9D" w:rsidRPr="009C5AC0" w:rsidRDefault="00E06B9D" w:rsidP="00055251">
      <w:pPr>
        <w:jc w:val="both"/>
        <w:rPr>
          <w:b/>
          <w:bCs/>
          <w:i/>
          <w:iCs/>
          <w:szCs w:val="24"/>
        </w:rPr>
      </w:pPr>
    </w:p>
    <w:p w:rsidR="00055251" w:rsidRPr="009C5AC0" w:rsidRDefault="00055251" w:rsidP="00055251">
      <w:pPr>
        <w:ind w:firstLine="709"/>
        <w:jc w:val="both"/>
        <w:rPr>
          <w:b/>
          <w:szCs w:val="24"/>
        </w:rPr>
      </w:pPr>
      <w:r w:rsidRPr="009C5AC0">
        <w:rPr>
          <w:b/>
          <w:szCs w:val="24"/>
        </w:rPr>
        <w:t>Крупная форма:</w:t>
      </w:r>
    </w:p>
    <w:p w:rsidR="00055251" w:rsidRPr="009C5AC0" w:rsidRDefault="00055251" w:rsidP="00055251">
      <w:pPr>
        <w:ind w:firstLine="709"/>
        <w:jc w:val="both"/>
        <w:rPr>
          <w:b/>
          <w:szCs w:val="24"/>
        </w:rPr>
      </w:pPr>
      <w:r w:rsidRPr="009C5AC0">
        <w:rPr>
          <w:szCs w:val="24"/>
        </w:rPr>
        <w:t>«Фортепиано ДМШ» Б.Милич:</w:t>
      </w:r>
    </w:p>
    <w:p w:rsidR="00055251" w:rsidRPr="009C5AC0" w:rsidRDefault="00055251" w:rsidP="00055251">
      <w:pPr>
        <w:ind w:firstLine="709"/>
        <w:jc w:val="both"/>
        <w:rPr>
          <w:b/>
          <w:szCs w:val="24"/>
        </w:rPr>
      </w:pPr>
      <w:r w:rsidRPr="009C5AC0">
        <w:rPr>
          <w:szCs w:val="24"/>
        </w:rPr>
        <w:t>1. Л.Бетховен «Сонатина» фа мажор;</w:t>
      </w:r>
    </w:p>
    <w:p w:rsidR="00055251" w:rsidRPr="009C5AC0" w:rsidRDefault="00055251" w:rsidP="00055251">
      <w:pPr>
        <w:ind w:firstLine="709"/>
        <w:jc w:val="both"/>
        <w:rPr>
          <w:b/>
          <w:szCs w:val="24"/>
        </w:rPr>
      </w:pPr>
      <w:r w:rsidRPr="009C5AC0">
        <w:rPr>
          <w:szCs w:val="24"/>
        </w:rPr>
        <w:t>2. Ю.Щюровский «Тема с вариациями» ля минор;</w:t>
      </w:r>
    </w:p>
    <w:p w:rsidR="00055251" w:rsidRPr="009C5AC0" w:rsidRDefault="00055251" w:rsidP="00055251">
      <w:pPr>
        <w:ind w:firstLine="709"/>
        <w:jc w:val="both"/>
        <w:rPr>
          <w:b/>
          <w:szCs w:val="24"/>
        </w:rPr>
      </w:pPr>
      <w:r w:rsidRPr="009C5AC0">
        <w:rPr>
          <w:szCs w:val="24"/>
        </w:rPr>
        <w:t>3. Ф.Кулау «Вариации» соль мажор соч.42;</w:t>
      </w:r>
    </w:p>
    <w:p w:rsidR="00055251" w:rsidRPr="009C5AC0" w:rsidRDefault="00055251" w:rsidP="00055251">
      <w:pPr>
        <w:ind w:firstLine="709"/>
        <w:jc w:val="both"/>
        <w:rPr>
          <w:b/>
          <w:szCs w:val="24"/>
        </w:rPr>
      </w:pPr>
      <w:r w:rsidRPr="009C5AC0">
        <w:rPr>
          <w:szCs w:val="24"/>
        </w:rPr>
        <w:t>4. Н.Сильванский «Лёгкй концерт» соль мажор;</w:t>
      </w:r>
    </w:p>
    <w:p w:rsidR="00055251" w:rsidRPr="009C5AC0" w:rsidRDefault="00055251" w:rsidP="00055251">
      <w:pPr>
        <w:ind w:firstLine="709"/>
        <w:jc w:val="both"/>
        <w:rPr>
          <w:b/>
          <w:szCs w:val="24"/>
        </w:rPr>
      </w:pPr>
      <w:r w:rsidRPr="009C5AC0">
        <w:rPr>
          <w:szCs w:val="24"/>
        </w:rPr>
        <w:t xml:space="preserve">5. Г.Фолгер «Концерт» </w:t>
      </w:r>
      <w:proofErr w:type="gramStart"/>
      <w:r w:rsidRPr="009C5AC0">
        <w:rPr>
          <w:szCs w:val="24"/>
        </w:rPr>
        <w:t>до мажор</w:t>
      </w:r>
      <w:proofErr w:type="gramEnd"/>
      <w:r w:rsidRPr="009C5AC0">
        <w:rPr>
          <w:szCs w:val="24"/>
        </w:rPr>
        <w:t>.</w:t>
      </w:r>
    </w:p>
    <w:p w:rsidR="00055251" w:rsidRPr="009C5AC0" w:rsidRDefault="00055251" w:rsidP="00055251">
      <w:pPr>
        <w:ind w:firstLine="709"/>
        <w:jc w:val="both"/>
        <w:rPr>
          <w:b/>
          <w:szCs w:val="24"/>
        </w:rPr>
      </w:pPr>
      <w:r w:rsidRPr="009C5AC0">
        <w:rPr>
          <w:b/>
          <w:szCs w:val="24"/>
        </w:rPr>
        <w:t>Полифония:</w:t>
      </w:r>
    </w:p>
    <w:p w:rsidR="00055251" w:rsidRPr="009C5AC0" w:rsidRDefault="00055251" w:rsidP="00055251">
      <w:pPr>
        <w:ind w:firstLine="709"/>
        <w:jc w:val="both"/>
        <w:rPr>
          <w:b/>
          <w:szCs w:val="24"/>
        </w:rPr>
      </w:pPr>
      <w:r w:rsidRPr="009C5AC0">
        <w:rPr>
          <w:szCs w:val="24"/>
        </w:rPr>
        <w:t>Фортепиано ДМШ» Б.Милич:</w:t>
      </w:r>
    </w:p>
    <w:p w:rsidR="00055251" w:rsidRPr="009C5AC0" w:rsidRDefault="00055251" w:rsidP="00055251">
      <w:pPr>
        <w:ind w:firstLine="709"/>
        <w:jc w:val="both"/>
        <w:rPr>
          <w:b/>
          <w:szCs w:val="24"/>
        </w:rPr>
      </w:pPr>
      <w:r w:rsidRPr="009C5AC0">
        <w:rPr>
          <w:szCs w:val="24"/>
        </w:rPr>
        <w:t>1. И.С.Бах «Менуэт» ля минор;</w:t>
      </w:r>
    </w:p>
    <w:p w:rsidR="00055251" w:rsidRPr="009C5AC0" w:rsidRDefault="00055251" w:rsidP="00055251">
      <w:pPr>
        <w:ind w:firstLine="709"/>
        <w:jc w:val="both"/>
        <w:rPr>
          <w:b/>
          <w:szCs w:val="24"/>
        </w:rPr>
      </w:pPr>
      <w:r w:rsidRPr="009C5AC0">
        <w:rPr>
          <w:szCs w:val="24"/>
        </w:rPr>
        <w:t>2. С.Майкапар «Прелюдия и фугетта» ми- мажор соч.28;</w:t>
      </w:r>
    </w:p>
    <w:p w:rsidR="00055251" w:rsidRPr="009C5AC0" w:rsidRDefault="00055251" w:rsidP="00055251">
      <w:pPr>
        <w:ind w:firstLine="709"/>
        <w:jc w:val="both"/>
        <w:rPr>
          <w:b/>
          <w:szCs w:val="24"/>
        </w:rPr>
      </w:pPr>
      <w:r w:rsidRPr="009C5AC0">
        <w:rPr>
          <w:szCs w:val="24"/>
        </w:rPr>
        <w:t>3. Ф.С.Бах «Менуэт» фа минор;</w:t>
      </w:r>
    </w:p>
    <w:p w:rsidR="00055251" w:rsidRPr="009C5AC0" w:rsidRDefault="00055251" w:rsidP="00055251">
      <w:pPr>
        <w:ind w:firstLine="709"/>
        <w:jc w:val="both"/>
        <w:rPr>
          <w:b/>
          <w:szCs w:val="24"/>
        </w:rPr>
      </w:pPr>
      <w:r w:rsidRPr="009C5AC0">
        <w:rPr>
          <w:szCs w:val="24"/>
        </w:rPr>
        <w:t xml:space="preserve">4. В.Ф.Бах «аллегро» соль минор. </w:t>
      </w:r>
    </w:p>
    <w:p w:rsidR="00055251" w:rsidRPr="009C5AC0" w:rsidRDefault="00055251" w:rsidP="00055251">
      <w:pPr>
        <w:ind w:firstLine="709"/>
        <w:jc w:val="both"/>
        <w:rPr>
          <w:b/>
          <w:szCs w:val="24"/>
        </w:rPr>
      </w:pPr>
      <w:r w:rsidRPr="009C5AC0">
        <w:rPr>
          <w:b/>
          <w:szCs w:val="24"/>
        </w:rPr>
        <w:t>Пьесы:</w:t>
      </w:r>
    </w:p>
    <w:p w:rsidR="00055251" w:rsidRPr="009C5AC0" w:rsidRDefault="00055251" w:rsidP="00055251">
      <w:pPr>
        <w:ind w:firstLine="709"/>
        <w:jc w:val="both"/>
        <w:rPr>
          <w:b/>
          <w:szCs w:val="24"/>
        </w:rPr>
      </w:pPr>
      <w:r w:rsidRPr="009C5AC0">
        <w:rPr>
          <w:szCs w:val="24"/>
        </w:rPr>
        <w:t>«Фортепиано ДМШ» Б. Милич:</w:t>
      </w:r>
    </w:p>
    <w:p w:rsidR="00055251" w:rsidRPr="009C5AC0" w:rsidRDefault="00055251" w:rsidP="00055251">
      <w:pPr>
        <w:ind w:firstLine="709"/>
        <w:jc w:val="both"/>
        <w:rPr>
          <w:b/>
          <w:szCs w:val="24"/>
        </w:rPr>
      </w:pPr>
      <w:r w:rsidRPr="009C5AC0">
        <w:rPr>
          <w:szCs w:val="24"/>
        </w:rPr>
        <w:t>1. Р. Шуман «Весёлый крестьянин»;</w:t>
      </w:r>
    </w:p>
    <w:p w:rsidR="00055251" w:rsidRPr="009C5AC0" w:rsidRDefault="00055251" w:rsidP="00055251">
      <w:pPr>
        <w:ind w:firstLine="709"/>
        <w:jc w:val="both"/>
        <w:rPr>
          <w:b/>
          <w:szCs w:val="24"/>
        </w:rPr>
      </w:pPr>
      <w:r w:rsidRPr="009C5AC0">
        <w:rPr>
          <w:szCs w:val="24"/>
        </w:rPr>
        <w:t>2. М.Глинка «Чувство»;</w:t>
      </w:r>
    </w:p>
    <w:p w:rsidR="00055251" w:rsidRPr="009C5AC0" w:rsidRDefault="00055251" w:rsidP="00055251">
      <w:pPr>
        <w:ind w:firstLine="709"/>
        <w:jc w:val="both"/>
        <w:rPr>
          <w:b/>
          <w:szCs w:val="24"/>
        </w:rPr>
      </w:pPr>
      <w:r w:rsidRPr="009C5AC0">
        <w:rPr>
          <w:szCs w:val="24"/>
        </w:rPr>
        <w:t>3. М.Скорик «Простенькая мелодия»;</w:t>
      </w:r>
    </w:p>
    <w:p w:rsidR="00055251" w:rsidRPr="009C5AC0" w:rsidRDefault="00055251" w:rsidP="00055251">
      <w:pPr>
        <w:ind w:firstLine="709"/>
        <w:jc w:val="both"/>
        <w:rPr>
          <w:b/>
          <w:szCs w:val="24"/>
        </w:rPr>
      </w:pPr>
      <w:r w:rsidRPr="009C5AC0">
        <w:rPr>
          <w:szCs w:val="24"/>
        </w:rPr>
        <w:t>4. П.И.Чайковский «Новая кукла» соч. 39;</w:t>
      </w:r>
    </w:p>
    <w:p w:rsidR="00055251" w:rsidRPr="009C5AC0" w:rsidRDefault="00055251" w:rsidP="00055251">
      <w:pPr>
        <w:ind w:firstLine="709"/>
        <w:jc w:val="both"/>
        <w:rPr>
          <w:b/>
          <w:szCs w:val="24"/>
        </w:rPr>
      </w:pPr>
      <w:r w:rsidRPr="009C5AC0">
        <w:rPr>
          <w:szCs w:val="24"/>
        </w:rPr>
        <w:t>5. П.И.Чайковский «Мазурка» соч.39;</w:t>
      </w:r>
    </w:p>
    <w:p w:rsidR="00055251" w:rsidRPr="009C5AC0" w:rsidRDefault="00055251" w:rsidP="00055251">
      <w:pPr>
        <w:ind w:firstLine="709"/>
        <w:jc w:val="both"/>
        <w:rPr>
          <w:b/>
          <w:szCs w:val="24"/>
        </w:rPr>
      </w:pPr>
      <w:r w:rsidRPr="009C5AC0">
        <w:rPr>
          <w:szCs w:val="24"/>
        </w:rPr>
        <w:t>6. В.Барток «Улыбка»;</w:t>
      </w:r>
    </w:p>
    <w:p w:rsidR="00055251" w:rsidRPr="009C5AC0" w:rsidRDefault="00055251" w:rsidP="00055251">
      <w:pPr>
        <w:ind w:firstLine="709"/>
        <w:jc w:val="both"/>
        <w:rPr>
          <w:b/>
          <w:szCs w:val="24"/>
        </w:rPr>
      </w:pPr>
      <w:r w:rsidRPr="009C5AC0">
        <w:rPr>
          <w:szCs w:val="24"/>
        </w:rPr>
        <w:t>7. Р.Шуман «Смелый наездник»;</w:t>
      </w:r>
    </w:p>
    <w:p w:rsidR="00055251" w:rsidRPr="009C5AC0" w:rsidRDefault="00055251" w:rsidP="00055251">
      <w:pPr>
        <w:ind w:firstLine="709"/>
        <w:jc w:val="both"/>
        <w:rPr>
          <w:b/>
          <w:szCs w:val="24"/>
        </w:rPr>
      </w:pPr>
      <w:r w:rsidRPr="009C5AC0">
        <w:rPr>
          <w:szCs w:val="24"/>
        </w:rPr>
        <w:t>8. Г.Свиридов «Парень с гармошкой»;</w:t>
      </w:r>
    </w:p>
    <w:p w:rsidR="00055251" w:rsidRPr="009C5AC0" w:rsidRDefault="00055251" w:rsidP="00055251">
      <w:pPr>
        <w:ind w:firstLine="709"/>
        <w:jc w:val="both"/>
        <w:rPr>
          <w:b/>
          <w:szCs w:val="24"/>
        </w:rPr>
      </w:pPr>
      <w:r w:rsidRPr="009C5AC0">
        <w:rPr>
          <w:szCs w:val="24"/>
        </w:rPr>
        <w:t>9. Д.Шостакович «Гавот»;</w:t>
      </w:r>
    </w:p>
    <w:p w:rsidR="00055251" w:rsidRPr="009C5AC0" w:rsidRDefault="00055251" w:rsidP="00055251">
      <w:pPr>
        <w:ind w:firstLine="709"/>
        <w:jc w:val="both"/>
        <w:rPr>
          <w:b/>
          <w:szCs w:val="24"/>
        </w:rPr>
      </w:pPr>
      <w:r w:rsidRPr="009C5AC0">
        <w:rPr>
          <w:szCs w:val="24"/>
        </w:rPr>
        <w:t>10. П.Чайковский «Песня жаворонка».</w:t>
      </w:r>
    </w:p>
    <w:p w:rsidR="00055251" w:rsidRPr="009C5AC0" w:rsidRDefault="00055251" w:rsidP="00055251">
      <w:pPr>
        <w:ind w:firstLine="709"/>
        <w:jc w:val="both"/>
        <w:rPr>
          <w:b/>
          <w:szCs w:val="24"/>
        </w:rPr>
      </w:pPr>
      <w:r w:rsidRPr="009C5AC0">
        <w:rPr>
          <w:b/>
          <w:szCs w:val="24"/>
        </w:rPr>
        <w:t>Этюды:</w:t>
      </w:r>
    </w:p>
    <w:p w:rsidR="00055251" w:rsidRPr="009C5AC0" w:rsidRDefault="00055251" w:rsidP="00055251">
      <w:pPr>
        <w:ind w:firstLine="709"/>
        <w:jc w:val="both"/>
        <w:rPr>
          <w:b/>
          <w:szCs w:val="24"/>
        </w:rPr>
      </w:pPr>
      <w:r w:rsidRPr="009C5AC0">
        <w:rPr>
          <w:szCs w:val="24"/>
        </w:rPr>
        <w:t>1. Г.Беренс «32 избранных этюда» №1-3, 5-7, соч.61, 88;</w:t>
      </w:r>
    </w:p>
    <w:p w:rsidR="00055251" w:rsidRPr="009C5AC0" w:rsidRDefault="00055251" w:rsidP="00055251">
      <w:pPr>
        <w:ind w:firstLine="709"/>
        <w:jc w:val="both"/>
        <w:rPr>
          <w:b/>
          <w:szCs w:val="24"/>
        </w:rPr>
      </w:pPr>
      <w:r w:rsidRPr="009C5AC0">
        <w:rPr>
          <w:szCs w:val="24"/>
        </w:rPr>
        <w:t>2. А.Бертини «28 избранных этюдов» №4-9 соч.29, 32;</w:t>
      </w:r>
    </w:p>
    <w:p w:rsidR="00055251" w:rsidRPr="009C5AC0" w:rsidRDefault="00055251" w:rsidP="00055251">
      <w:pPr>
        <w:ind w:firstLine="709"/>
        <w:jc w:val="both"/>
        <w:rPr>
          <w:b/>
          <w:szCs w:val="24"/>
        </w:rPr>
      </w:pPr>
      <w:r w:rsidRPr="009C5AC0">
        <w:rPr>
          <w:szCs w:val="24"/>
        </w:rPr>
        <w:t>3. А.Гедике «10 миниатюр в форме этюдов» соч.8, соч.47№20, 26, соч.60 №2;</w:t>
      </w:r>
    </w:p>
    <w:p w:rsidR="00055251" w:rsidRPr="009C5AC0" w:rsidRDefault="00055251" w:rsidP="00055251">
      <w:pPr>
        <w:ind w:firstLine="709"/>
        <w:jc w:val="both"/>
        <w:rPr>
          <w:b/>
          <w:szCs w:val="24"/>
        </w:rPr>
      </w:pPr>
      <w:r w:rsidRPr="009C5AC0">
        <w:rPr>
          <w:szCs w:val="24"/>
        </w:rPr>
        <w:t>4. А.Лемуан. Соч.37№28-30, 36-37, 40, 44, 48,50;</w:t>
      </w:r>
    </w:p>
    <w:p w:rsidR="00055251" w:rsidRPr="009C5AC0" w:rsidRDefault="00055251" w:rsidP="00055251">
      <w:pPr>
        <w:ind w:firstLine="709"/>
        <w:jc w:val="both"/>
        <w:rPr>
          <w:b/>
          <w:szCs w:val="24"/>
        </w:rPr>
      </w:pPr>
      <w:r w:rsidRPr="009C5AC0">
        <w:rPr>
          <w:szCs w:val="24"/>
        </w:rPr>
        <w:t xml:space="preserve">5. А.Лешгорн. Соч.65 тетрадь3 (по выбору), соч.66№1-4; </w:t>
      </w:r>
    </w:p>
    <w:p w:rsidR="00055251" w:rsidRPr="009C5AC0" w:rsidRDefault="00055251" w:rsidP="00055251">
      <w:pPr>
        <w:ind w:firstLine="709"/>
        <w:jc w:val="both"/>
        <w:rPr>
          <w:b/>
          <w:szCs w:val="24"/>
        </w:rPr>
      </w:pPr>
      <w:r w:rsidRPr="009C5AC0">
        <w:rPr>
          <w:szCs w:val="24"/>
        </w:rPr>
        <w:t>6. К.Черни «Короткие этюды и упражнения» соч.139, 261, 821 (ред. Н.Кувшинников) №8, 10, 19, 23, 25, 44, 72;</w:t>
      </w:r>
    </w:p>
    <w:p w:rsidR="00055251" w:rsidRPr="009C5AC0" w:rsidRDefault="00055251" w:rsidP="00055251">
      <w:pPr>
        <w:ind w:firstLine="709"/>
        <w:jc w:val="both"/>
        <w:rPr>
          <w:b/>
          <w:szCs w:val="24"/>
        </w:rPr>
      </w:pPr>
      <w:r w:rsidRPr="009C5AC0">
        <w:rPr>
          <w:szCs w:val="24"/>
        </w:rPr>
        <w:t>7. К.Черни-Гермер «Этюды» часть1№35-36, 42, 46; часть2№6, 8, 12.</w:t>
      </w:r>
    </w:p>
    <w:p w:rsidR="00055251" w:rsidRDefault="00055251" w:rsidP="00055251">
      <w:pPr>
        <w:rPr>
          <w:szCs w:val="24"/>
        </w:rPr>
      </w:pPr>
      <w:r w:rsidRPr="009C5AC0">
        <w:rPr>
          <w:szCs w:val="24"/>
        </w:rPr>
        <w:t>8.А.Руббах, В.Натансон «Избранные этюды зарубежных композиторов для фортетиано» №26, 28, 30-31, 34, 39-40.</w:t>
      </w:r>
    </w:p>
    <w:p w:rsidR="001941FD" w:rsidRDefault="001941FD" w:rsidP="00055251">
      <w:pPr>
        <w:rPr>
          <w:szCs w:val="24"/>
        </w:rPr>
      </w:pPr>
    </w:p>
    <w:p w:rsidR="001941FD" w:rsidRPr="00AC6718" w:rsidRDefault="00AC6718" w:rsidP="001941FD">
      <w:pPr>
        <w:keepNext/>
        <w:tabs>
          <w:tab w:val="left" w:pos="-328"/>
          <w:tab w:val="left" w:pos="142"/>
          <w:tab w:val="left" w:pos="284"/>
          <w:tab w:val="left" w:pos="426"/>
        </w:tabs>
        <w:spacing w:line="276" w:lineRule="auto"/>
        <w:ind w:left="57" w:right="567"/>
        <w:jc w:val="both"/>
        <w:outlineLvl w:val="1"/>
        <w:rPr>
          <w:b/>
          <w:color w:val="000000"/>
        </w:rPr>
      </w:pPr>
      <w:r w:rsidRPr="00AC6718">
        <w:rPr>
          <w:b/>
          <w:color w:val="000000"/>
        </w:rPr>
        <w:lastRenderedPageBreak/>
        <w:t>Примеры выпускных программ</w:t>
      </w:r>
      <w:r w:rsidR="001941FD" w:rsidRPr="00AC6718">
        <w:rPr>
          <w:b/>
          <w:color w:val="000000"/>
        </w:rPr>
        <w:t xml:space="preserve"> </w:t>
      </w:r>
    </w:p>
    <w:p w:rsidR="001941FD" w:rsidRPr="00AC6718" w:rsidRDefault="001941FD" w:rsidP="001941FD">
      <w:pPr>
        <w:tabs>
          <w:tab w:val="left" w:pos="-328"/>
          <w:tab w:val="left" w:pos="142"/>
          <w:tab w:val="left" w:pos="284"/>
          <w:tab w:val="left" w:pos="426"/>
        </w:tabs>
        <w:spacing w:line="276" w:lineRule="auto"/>
        <w:ind w:left="57" w:right="567"/>
        <w:jc w:val="both"/>
        <w:rPr>
          <w:b/>
        </w:rPr>
      </w:pPr>
      <w:r w:rsidRPr="00AC6718">
        <w:rPr>
          <w:b/>
          <w:i/>
        </w:rPr>
        <w:t>Вариант 1</w:t>
      </w:r>
    </w:p>
    <w:p w:rsidR="001941FD" w:rsidRPr="00AC6718" w:rsidRDefault="00AC6718" w:rsidP="00AC6718">
      <w:pPr>
        <w:tabs>
          <w:tab w:val="left" w:pos="-328"/>
          <w:tab w:val="left" w:pos="142"/>
          <w:tab w:val="left" w:pos="284"/>
          <w:tab w:val="left" w:pos="426"/>
        </w:tabs>
        <w:spacing w:line="276" w:lineRule="auto"/>
        <w:ind w:right="567"/>
        <w:jc w:val="both"/>
      </w:pPr>
      <w:r w:rsidRPr="00AC6718">
        <w:t xml:space="preserve">1. Лядов А. Соч. 34 № 2 Канон </w:t>
      </w:r>
      <w:proofErr w:type="gramStart"/>
      <w:r w:rsidRPr="00AC6718">
        <w:t>до минор</w:t>
      </w:r>
      <w:proofErr w:type="gramEnd"/>
    </w:p>
    <w:p w:rsidR="001941FD" w:rsidRPr="00AC6718" w:rsidRDefault="00AC6718" w:rsidP="001941FD">
      <w:pPr>
        <w:tabs>
          <w:tab w:val="left" w:pos="-328"/>
          <w:tab w:val="left" w:pos="142"/>
          <w:tab w:val="left" w:pos="284"/>
          <w:tab w:val="left" w:pos="426"/>
        </w:tabs>
        <w:spacing w:line="276" w:lineRule="auto"/>
        <w:ind w:left="57" w:right="567"/>
        <w:jc w:val="both"/>
      </w:pPr>
      <w:r w:rsidRPr="00AC6718">
        <w:t>2. Гайдн Й. Соната № 7 Ре мажор 1 ч.</w:t>
      </w:r>
    </w:p>
    <w:p w:rsidR="001941FD" w:rsidRPr="00AC6718" w:rsidRDefault="00AC6718" w:rsidP="001941FD">
      <w:pPr>
        <w:tabs>
          <w:tab w:val="left" w:pos="-328"/>
          <w:tab w:val="left" w:pos="142"/>
          <w:tab w:val="left" w:pos="284"/>
          <w:tab w:val="left" w:pos="426"/>
        </w:tabs>
        <w:spacing w:line="276" w:lineRule="auto"/>
        <w:ind w:left="57" w:right="567"/>
        <w:jc w:val="both"/>
      </w:pPr>
      <w:r w:rsidRPr="00AC6718">
        <w:t>3. Глинка М. Мелодический вальс</w:t>
      </w:r>
    </w:p>
    <w:p w:rsidR="001941FD" w:rsidRPr="00AC6718" w:rsidRDefault="001941FD" w:rsidP="001941FD">
      <w:pPr>
        <w:tabs>
          <w:tab w:val="left" w:pos="-328"/>
          <w:tab w:val="left" w:pos="142"/>
          <w:tab w:val="left" w:pos="284"/>
          <w:tab w:val="left" w:pos="426"/>
        </w:tabs>
        <w:spacing w:line="276" w:lineRule="auto"/>
        <w:ind w:left="57" w:right="567"/>
        <w:jc w:val="both"/>
        <w:rPr>
          <w:b/>
          <w:i/>
        </w:rPr>
      </w:pPr>
    </w:p>
    <w:p w:rsidR="001941FD" w:rsidRPr="00AC6718" w:rsidRDefault="001941FD" w:rsidP="001941FD">
      <w:pPr>
        <w:tabs>
          <w:tab w:val="left" w:pos="-328"/>
          <w:tab w:val="left" w:pos="142"/>
          <w:tab w:val="left" w:pos="284"/>
          <w:tab w:val="left" w:pos="426"/>
        </w:tabs>
        <w:spacing w:line="276" w:lineRule="auto"/>
        <w:ind w:left="57" w:right="567"/>
        <w:jc w:val="both"/>
        <w:rPr>
          <w:b/>
        </w:rPr>
      </w:pPr>
      <w:r w:rsidRPr="00AC6718">
        <w:rPr>
          <w:b/>
          <w:i/>
        </w:rPr>
        <w:t>Вариант 2</w:t>
      </w:r>
    </w:p>
    <w:p w:rsidR="001941FD" w:rsidRPr="00AC6718" w:rsidRDefault="001941FD" w:rsidP="001941FD">
      <w:pPr>
        <w:pStyle w:val="ac"/>
        <w:tabs>
          <w:tab w:val="left" w:pos="-328"/>
          <w:tab w:val="left" w:pos="142"/>
          <w:tab w:val="left" w:pos="284"/>
          <w:tab w:val="left" w:pos="426"/>
        </w:tabs>
        <w:spacing w:line="276" w:lineRule="auto"/>
        <w:ind w:left="57" w:right="567"/>
        <w:jc w:val="both"/>
        <w:rPr>
          <w:sz w:val="24"/>
        </w:rPr>
      </w:pPr>
      <w:r w:rsidRPr="00AC6718">
        <w:rPr>
          <w:sz w:val="24"/>
        </w:rPr>
        <w:t>1.</w:t>
      </w:r>
      <w:r w:rsidR="00AC6718" w:rsidRPr="00AC6718">
        <w:rPr>
          <w:sz w:val="24"/>
        </w:rPr>
        <w:t>Бах И.С. трёхголосная инвенция соль минор</w:t>
      </w:r>
    </w:p>
    <w:p w:rsidR="001941FD" w:rsidRPr="00AC6718" w:rsidRDefault="001941FD" w:rsidP="001941FD">
      <w:pPr>
        <w:tabs>
          <w:tab w:val="left" w:pos="-328"/>
          <w:tab w:val="left" w:pos="142"/>
          <w:tab w:val="left" w:pos="284"/>
          <w:tab w:val="left" w:pos="426"/>
        </w:tabs>
        <w:spacing w:line="276" w:lineRule="auto"/>
        <w:ind w:left="57" w:right="567"/>
        <w:jc w:val="both"/>
      </w:pPr>
      <w:r w:rsidRPr="00AC6718">
        <w:t>2.Григ Э.Соч.12. «Вальс»</w:t>
      </w:r>
    </w:p>
    <w:p w:rsidR="001941FD" w:rsidRDefault="00AC6718" w:rsidP="001941FD">
      <w:pPr>
        <w:tabs>
          <w:tab w:val="left" w:pos="-328"/>
          <w:tab w:val="left" w:pos="142"/>
          <w:tab w:val="left" w:pos="284"/>
          <w:tab w:val="left" w:pos="426"/>
        </w:tabs>
        <w:spacing w:line="276" w:lineRule="auto"/>
        <w:ind w:left="57" w:right="567"/>
        <w:jc w:val="both"/>
      </w:pPr>
      <w:r w:rsidRPr="00AC6718">
        <w:t xml:space="preserve">3. Кабалевский Д. Сонатина </w:t>
      </w:r>
      <w:proofErr w:type="gramStart"/>
      <w:r w:rsidRPr="00AC6718">
        <w:t>До мажор</w:t>
      </w:r>
      <w:proofErr w:type="gramEnd"/>
    </w:p>
    <w:p w:rsidR="00055251" w:rsidRDefault="00055251" w:rsidP="001941FD">
      <w:pPr>
        <w:tabs>
          <w:tab w:val="left" w:pos="-328"/>
          <w:tab w:val="left" w:pos="142"/>
          <w:tab w:val="left" w:pos="284"/>
          <w:tab w:val="left" w:pos="426"/>
        </w:tabs>
        <w:spacing w:line="276" w:lineRule="auto"/>
        <w:ind w:right="567"/>
        <w:jc w:val="both"/>
      </w:pPr>
    </w:p>
    <w:p w:rsidR="00540AA6" w:rsidRDefault="00540AA6">
      <w:pPr>
        <w:tabs>
          <w:tab w:val="left" w:pos="-328"/>
          <w:tab w:val="left" w:pos="142"/>
          <w:tab w:val="left" w:pos="284"/>
          <w:tab w:val="left" w:pos="426"/>
        </w:tabs>
        <w:spacing w:line="276" w:lineRule="auto"/>
        <w:ind w:left="57" w:right="567"/>
        <w:jc w:val="both"/>
        <w:rPr>
          <w:b/>
        </w:rPr>
      </w:pPr>
    </w:p>
    <w:p w:rsidR="00540AA6" w:rsidRDefault="006D279D">
      <w:pPr>
        <w:spacing w:line="276" w:lineRule="auto"/>
        <w:jc w:val="center"/>
        <w:rPr>
          <w:b/>
        </w:rPr>
      </w:pPr>
      <w:r>
        <w:rPr>
          <w:b/>
        </w:rPr>
        <w:t>III.  ТРЕБОВАНИЯ К УРОВНЮ ПОДГОТОВКИ УЧАЩИХСЯ</w:t>
      </w:r>
    </w:p>
    <w:p w:rsidR="00540AA6" w:rsidRDefault="00540AA6">
      <w:pPr>
        <w:spacing w:line="276" w:lineRule="auto"/>
        <w:jc w:val="center"/>
      </w:pPr>
    </w:p>
    <w:p w:rsidR="00540AA6" w:rsidRDefault="006D279D">
      <w:pPr>
        <w:spacing w:line="276" w:lineRule="auto"/>
        <w:ind w:firstLine="720"/>
        <w:jc w:val="both"/>
      </w:pPr>
      <w:r>
        <w:t xml:space="preserve">  Результатом освоения программы по учебному предмету «Музыкальный инструмент (фортепиано)»  является приобретение учащимися следующих знаний, умений и навыков:</w:t>
      </w:r>
    </w:p>
    <w:p w:rsidR="00540AA6" w:rsidRDefault="006D279D">
      <w:pPr>
        <w:numPr>
          <w:ilvl w:val="0"/>
          <w:numId w:val="34"/>
        </w:numPr>
        <w:spacing w:line="276" w:lineRule="auto"/>
        <w:jc w:val="both"/>
      </w:pPr>
      <w:r>
        <w:t>навыков исполнения музыкальных произведений (сольное исполнение, ансамблевое исполнение);</w:t>
      </w:r>
    </w:p>
    <w:p w:rsidR="00540AA6" w:rsidRDefault="006D279D">
      <w:pPr>
        <w:numPr>
          <w:ilvl w:val="0"/>
          <w:numId w:val="34"/>
        </w:numPr>
        <w:tabs>
          <w:tab w:val="left" w:pos="0"/>
        </w:tabs>
        <w:spacing w:line="276" w:lineRule="auto"/>
        <w:jc w:val="both"/>
      </w:pPr>
      <w:r>
        <w:t>умений использовать выразительные средства для создания художественного образа;</w:t>
      </w:r>
    </w:p>
    <w:p w:rsidR="00540AA6" w:rsidRDefault="006D279D">
      <w:pPr>
        <w:numPr>
          <w:ilvl w:val="0"/>
          <w:numId w:val="34"/>
        </w:numPr>
        <w:spacing w:line="276" w:lineRule="auto"/>
        <w:jc w:val="both"/>
      </w:pPr>
      <w:r>
        <w:t>умений самостоятельно разучивать музыкальные произведения  различных жанров и стилей;</w:t>
      </w:r>
    </w:p>
    <w:p w:rsidR="00540AA6" w:rsidRDefault="006D279D">
      <w:pPr>
        <w:numPr>
          <w:ilvl w:val="0"/>
          <w:numId w:val="34"/>
        </w:numPr>
        <w:tabs>
          <w:tab w:val="left" w:pos="0"/>
        </w:tabs>
        <w:spacing w:line="276" w:lineRule="auto"/>
        <w:jc w:val="both"/>
      </w:pPr>
      <w:r>
        <w:t>знаний основ музыкальной грамоты;</w:t>
      </w:r>
    </w:p>
    <w:p w:rsidR="00540AA6" w:rsidRDefault="006D279D">
      <w:pPr>
        <w:numPr>
          <w:ilvl w:val="0"/>
          <w:numId w:val="34"/>
        </w:numPr>
        <w:tabs>
          <w:tab w:val="left" w:pos="0"/>
        </w:tabs>
        <w:spacing w:line="276" w:lineRule="auto"/>
        <w:jc w:val="both"/>
      </w:pPr>
      <w:r>
        <w:t>знаний основных средств выразительности, используемых в  музыкальном искусстве;</w:t>
      </w:r>
    </w:p>
    <w:p w:rsidR="00540AA6" w:rsidRDefault="006D279D">
      <w:pPr>
        <w:numPr>
          <w:ilvl w:val="0"/>
          <w:numId w:val="34"/>
        </w:numPr>
        <w:tabs>
          <w:tab w:val="left" w:pos="0"/>
        </w:tabs>
        <w:spacing w:line="276" w:lineRule="auto"/>
        <w:jc w:val="both"/>
      </w:pPr>
      <w:r>
        <w:t>знаний  наиболее употребляемой музыкальной терминологии;</w:t>
      </w:r>
    </w:p>
    <w:p w:rsidR="00540AA6" w:rsidRDefault="006D279D">
      <w:pPr>
        <w:numPr>
          <w:ilvl w:val="0"/>
          <w:numId w:val="34"/>
        </w:numPr>
        <w:tabs>
          <w:tab w:val="left" w:pos="0"/>
        </w:tabs>
        <w:spacing w:line="276" w:lineRule="auto"/>
        <w:jc w:val="both"/>
      </w:pPr>
      <w:r>
        <w:t>навыков публичных выступлений;</w:t>
      </w:r>
    </w:p>
    <w:p w:rsidR="00540AA6" w:rsidRDefault="006D279D">
      <w:pPr>
        <w:numPr>
          <w:ilvl w:val="0"/>
          <w:numId w:val="34"/>
        </w:numPr>
        <w:tabs>
          <w:tab w:val="left" w:pos="0"/>
        </w:tabs>
        <w:spacing w:line="276" w:lineRule="auto"/>
        <w:jc w:val="both"/>
      </w:pPr>
      <w:r>
        <w:t>навыков общения со слушательской аудиторией в условиях музыкально-просветительской деятельности образовательной организации.</w:t>
      </w:r>
    </w:p>
    <w:p w:rsidR="00540AA6" w:rsidRDefault="00540AA6">
      <w:pPr>
        <w:spacing w:line="276" w:lineRule="auto"/>
        <w:jc w:val="both"/>
      </w:pPr>
    </w:p>
    <w:p w:rsidR="00540AA6" w:rsidRDefault="00540AA6">
      <w:pPr>
        <w:spacing w:line="276" w:lineRule="auto"/>
        <w:jc w:val="both"/>
      </w:pPr>
    </w:p>
    <w:p w:rsidR="00540AA6" w:rsidRDefault="00540AA6">
      <w:pPr>
        <w:spacing w:line="276" w:lineRule="auto"/>
        <w:jc w:val="both"/>
      </w:pPr>
    </w:p>
    <w:p w:rsidR="00540AA6" w:rsidRDefault="006D279D">
      <w:pPr>
        <w:spacing w:line="276" w:lineRule="auto"/>
        <w:jc w:val="both"/>
        <w:rPr>
          <w:b/>
        </w:rPr>
      </w:pPr>
      <w:r>
        <w:t xml:space="preserve">              </w:t>
      </w:r>
      <w:r>
        <w:rPr>
          <w:b/>
        </w:rPr>
        <w:t>IV. ФОРМЫ И МЕТОДЫ КОНТРОЛЯ. КРИТЕРИИ ОЦЕНОК</w:t>
      </w:r>
    </w:p>
    <w:p w:rsidR="00540AA6" w:rsidRDefault="006D279D">
      <w:pPr>
        <w:spacing w:line="276" w:lineRule="auto"/>
        <w:ind w:left="360"/>
        <w:jc w:val="both"/>
        <w:rPr>
          <w:b/>
          <w:i/>
        </w:rPr>
      </w:pPr>
      <w:r>
        <w:rPr>
          <w:b/>
        </w:rPr>
        <w:t xml:space="preserve">  </w:t>
      </w:r>
    </w:p>
    <w:p w:rsidR="00540AA6" w:rsidRDefault="006D279D">
      <w:pPr>
        <w:widowControl w:val="0"/>
        <w:spacing w:line="276" w:lineRule="auto"/>
        <w:ind w:firstLine="708"/>
        <w:jc w:val="both"/>
      </w:pPr>
      <w:r>
        <w:t xml:space="preserve"> Контроль знаний, умений, навыков учащихся обеспечивает оперативное управление учебным процессом и выполняет обучающую, проверочную, воспитательную и корректирующую функции. Разнообразные формы контроля успеваемости учащихся позволяют объективно оценить успешность и качество образовательного процесса.</w:t>
      </w:r>
    </w:p>
    <w:p w:rsidR="00540AA6" w:rsidRDefault="006D279D">
      <w:pPr>
        <w:widowControl w:val="0"/>
        <w:spacing w:line="276" w:lineRule="auto"/>
        <w:ind w:firstLine="708"/>
        <w:jc w:val="both"/>
      </w:pPr>
      <w:r>
        <w:t xml:space="preserve">Основными видами контроля успеваемости по предмету  </w:t>
      </w:r>
      <w:r>
        <w:rPr>
          <w:rStyle w:val="TimesNewRoman14"/>
          <w:sz w:val="24"/>
        </w:rPr>
        <w:t>«Музыкальный инструмент (фортепиано)»</w:t>
      </w:r>
      <w:r>
        <w:t xml:space="preserve">  являются:</w:t>
      </w:r>
    </w:p>
    <w:p w:rsidR="00540AA6" w:rsidRDefault="006D279D">
      <w:pPr>
        <w:widowControl w:val="0"/>
        <w:numPr>
          <w:ilvl w:val="0"/>
          <w:numId w:val="18"/>
        </w:numPr>
        <w:spacing w:line="276" w:lineRule="auto"/>
        <w:jc w:val="both"/>
      </w:pPr>
      <w:r>
        <w:t>текущий контроль успеваемости учащихся,</w:t>
      </w:r>
    </w:p>
    <w:p w:rsidR="00540AA6" w:rsidRDefault="006D279D">
      <w:pPr>
        <w:widowControl w:val="0"/>
        <w:numPr>
          <w:ilvl w:val="0"/>
          <w:numId w:val="18"/>
        </w:numPr>
        <w:spacing w:line="276" w:lineRule="auto"/>
        <w:jc w:val="both"/>
      </w:pPr>
      <w:r>
        <w:t>промежуточная аттестация,</w:t>
      </w:r>
    </w:p>
    <w:p w:rsidR="00540AA6" w:rsidRDefault="006D279D">
      <w:pPr>
        <w:widowControl w:val="0"/>
        <w:numPr>
          <w:ilvl w:val="0"/>
          <w:numId w:val="18"/>
        </w:numPr>
        <w:spacing w:line="276" w:lineRule="auto"/>
        <w:jc w:val="both"/>
      </w:pPr>
      <w:r>
        <w:t>итоговая аттестация.</w:t>
      </w:r>
    </w:p>
    <w:p w:rsidR="00540AA6" w:rsidRDefault="006D279D">
      <w:pPr>
        <w:shd w:val="clear" w:color="auto" w:fill="FFFFFF"/>
        <w:spacing w:line="276" w:lineRule="auto"/>
        <w:ind w:right="412" w:firstLine="708"/>
        <w:jc w:val="both"/>
      </w:pPr>
      <w:r>
        <w:rPr>
          <w:b/>
        </w:rPr>
        <w:t>Текущая аттестация</w:t>
      </w:r>
      <w:r>
        <w:t xml:space="preserve"> проводится с целью контроля за качеством освоения какого-либо раздела учебного материала </w:t>
      </w:r>
      <w:proofErr w:type="gramStart"/>
      <w:r>
        <w:t>предмета  и</w:t>
      </w:r>
      <w:proofErr w:type="gramEnd"/>
      <w:r>
        <w:t xml:space="preserve"> направлена на поддержание учебной дисциплины, выявление отношения к предмету, на ответственную организацию домашних занятий и может носить стимулирующий характер.</w:t>
      </w:r>
    </w:p>
    <w:p w:rsidR="00540AA6" w:rsidRDefault="006D279D">
      <w:pPr>
        <w:shd w:val="clear" w:color="auto" w:fill="FFFFFF"/>
        <w:spacing w:line="276" w:lineRule="auto"/>
        <w:ind w:right="412" w:firstLine="708"/>
        <w:jc w:val="both"/>
      </w:pPr>
      <w:r>
        <w:lastRenderedPageBreak/>
        <w:t>Текущий контроль осуществляется регулярно преподавателем,  отметки выставляются в журнал и дневник учащегося. В них учитываются:</w:t>
      </w:r>
    </w:p>
    <w:p w:rsidR="00540AA6" w:rsidRDefault="006D279D">
      <w:pPr>
        <w:numPr>
          <w:ilvl w:val="0"/>
          <w:numId w:val="19"/>
        </w:numPr>
        <w:shd w:val="clear" w:color="auto" w:fill="FFFFFF"/>
        <w:tabs>
          <w:tab w:val="left" w:pos="993"/>
        </w:tabs>
        <w:spacing w:line="276" w:lineRule="auto"/>
        <w:ind w:left="0" w:right="412" w:firstLine="709"/>
        <w:jc w:val="both"/>
      </w:pPr>
      <w:r>
        <w:t>отношение ученика к занятиям, его старание, прилежность;</w:t>
      </w:r>
    </w:p>
    <w:p w:rsidR="00540AA6" w:rsidRDefault="006D279D">
      <w:pPr>
        <w:numPr>
          <w:ilvl w:val="0"/>
          <w:numId w:val="19"/>
        </w:numPr>
        <w:shd w:val="clear" w:color="auto" w:fill="FFFFFF"/>
        <w:tabs>
          <w:tab w:val="left" w:pos="993"/>
        </w:tabs>
        <w:spacing w:line="276" w:lineRule="auto"/>
        <w:ind w:left="0" w:right="412" w:firstLine="709"/>
        <w:jc w:val="both"/>
      </w:pPr>
      <w:r>
        <w:t>качество выполнения домашних заданий;</w:t>
      </w:r>
    </w:p>
    <w:p w:rsidR="00540AA6" w:rsidRDefault="006D279D">
      <w:pPr>
        <w:numPr>
          <w:ilvl w:val="0"/>
          <w:numId w:val="19"/>
        </w:numPr>
        <w:shd w:val="clear" w:color="auto" w:fill="FFFFFF"/>
        <w:tabs>
          <w:tab w:val="left" w:pos="993"/>
        </w:tabs>
        <w:spacing w:line="276" w:lineRule="auto"/>
        <w:ind w:left="0" w:right="412" w:firstLine="709"/>
        <w:jc w:val="both"/>
      </w:pPr>
      <w:r>
        <w:t>инициативность и проявление самостоятельности - как на уроке, так и во время домашней работы;</w:t>
      </w:r>
    </w:p>
    <w:p w:rsidR="00540AA6" w:rsidRDefault="006D279D">
      <w:pPr>
        <w:numPr>
          <w:ilvl w:val="0"/>
          <w:numId w:val="19"/>
        </w:numPr>
        <w:shd w:val="clear" w:color="auto" w:fill="FFFFFF"/>
        <w:tabs>
          <w:tab w:val="left" w:pos="993"/>
        </w:tabs>
        <w:spacing w:line="276" w:lineRule="auto"/>
        <w:ind w:left="0" w:right="412" w:firstLine="709"/>
        <w:jc w:val="both"/>
      </w:pPr>
      <w:r>
        <w:t>темпы продвижения.</w:t>
      </w:r>
    </w:p>
    <w:p w:rsidR="00540AA6" w:rsidRDefault="006D279D">
      <w:pPr>
        <w:shd w:val="clear" w:color="auto" w:fill="FFFFFF"/>
        <w:spacing w:line="276" w:lineRule="auto"/>
        <w:ind w:right="412" w:firstLine="709"/>
        <w:jc w:val="both"/>
      </w:pPr>
      <w:r>
        <w:t xml:space="preserve">На основании результатов текущего контроля выводятся четвертные оценки. </w:t>
      </w:r>
    </w:p>
    <w:p w:rsidR="00540AA6" w:rsidRDefault="006D279D">
      <w:pPr>
        <w:shd w:val="clear" w:color="auto" w:fill="FFFFFF"/>
        <w:spacing w:line="276" w:lineRule="auto"/>
        <w:ind w:right="412" w:firstLine="708"/>
        <w:jc w:val="both"/>
      </w:pPr>
      <w:r>
        <w:rPr>
          <w:b/>
        </w:rPr>
        <w:t>Промежуточная аттестация</w:t>
      </w:r>
      <w:r>
        <w:t xml:space="preserve"> определяет успешность развития учащегося и степень освоения им учебных задач на данном этапе.</w:t>
      </w:r>
    </w:p>
    <w:p w:rsidR="00540AA6" w:rsidRDefault="006D279D">
      <w:pPr>
        <w:tabs>
          <w:tab w:val="left" w:pos="-328"/>
          <w:tab w:val="left" w:pos="142"/>
          <w:tab w:val="left" w:pos="284"/>
          <w:tab w:val="left" w:pos="426"/>
        </w:tabs>
        <w:spacing w:line="276" w:lineRule="auto"/>
        <w:ind w:left="57" w:right="567"/>
        <w:jc w:val="both"/>
      </w:pPr>
      <w:r w:rsidRPr="00FD0022">
        <w:rPr>
          <w:highlight w:val="yellow"/>
        </w:rPr>
        <w:t>Промежуточная аттестация проводится в виде академических концертов и зачетов в конце первого и второго полугодии</w:t>
      </w:r>
      <w:r>
        <w:t>.</w:t>
      </w:r>
    </w:p>
    <w:p w:rsidR="00540AA6" w:rsidRDefault="00540AA6">
      <w:pPr>
        <w:pStyle w:val="a6"/>
        <w:shd w:val="clear" w:color="auto" w:fill="auto"/>
        <w:spacing w:before="0" w:after="0" w:line="276" w:lineRule="auto"/>
        <w:ind w:right="300" w:firstLine="708"/>
        <w:jc w:val="both"/>
        <w:rPr>
          <w:rFonts w:ascii="Times New Roman" w:hAnsi="Times New Roman"/>
          <w:sz w:val="24"/>
        </w:rPr>
      </w:pPr>
    </w:p>
    <w:p w:rsidR="00540AA6" w:rsidRDefault="006D279D">
      <w:pPr>
        <w:pStyle w:val="a6"/>
        <w:shd w:val="clear" w:color="auto" w:fill="auto"/>
        <w:spacing w:before="0" w:after="0" w:line="276" w:lineRule="auto"/>
        <w:ind w:right="300" w:firstLine="0"/>
        <w:jc w:val="center"/>
        <w:rPr>
          <w:rFonts w:ascii="Times New Roman" w:hAnsi="Times New Roman"/>
          <w:b/>
          <w:i/>
          <w:sz w:val="24"/>
        </w:rPr>
      </w:pPr>
      <w:r>
        <w:rPr>
          <w:rFonts w:ascii="Times New Roman" w:hAnsi="Times New Roman"/>
          <w:b/>
          <w:i/>
          <w:sz w:val="24"/>
        </w:rPr>
        <w:t>Итоговая аттестация</w:t>
      </w:r>
    </w:p>
    <w:p w:rsidR="00AE5C2E" w:rsidRDefault="00AE5C2E">
      <w:pPr>
        <w:pStyle w:val="a6"/>
        <w:shd w:val="clear" w:color="auto" w:fill="auto"/>
        <w:spacing w:before="0" w:after="0" w:line="276" w:lineRule="auto"/>
        <w:ind w:right="300" w:firstLine="0"/>
        <w:jc w:val="center"/>
        <w:rPr>
          <w:rFonts w:ascii="Times New Roman" w:hAnsi="Times New Roman"/>
          <w:b/>
          <w:i/>
          <w:sz w:val="24"/>
        </w:rPr>
      </w:pPr>
    </w:p>
    <w:p w:rsidR="00540AA6" w:rsidRDefault="006D279D">
      <w:pPr>
        <w:spacing w:line="276" w:lineRule="auto"/>
        <w:ind w:firstLine="709"/>
        <w:jc w:val="both"/>
      </w:pPr>
      <w:r>
        <w:t>При прохождении итоговой аттестации выпускник должен продемонстрировать знания, умения и навыки в соответствии с программными требованиями.</w:t>
      </w:r>
    </w:p>
    <w:p w:rsidR="00540AA6" w:rsidRDefault="006D279D">
      <w:pPr>
        <w:pStyle w:val="a6"/>
        <w:shd w:val="clear" w:color="auto" w:fill="auto"/>
        <w:spacing w:before="0" w:after="0" w:line="276" w:lineRule="auto"/>
        <w:ind w:right="42" w:firstLine="709"/>
        <w:jc w:val="both"/>
        <w:rPr>
          <w:rFonts w:ascii="Times New Roman" w:hAnsi="Times New Roman"/>
          <w:sz w:val="24"/>
        </w:rPr>
      </w:pPr>
      <w:r>
        <w:rPr>
          <w:rFonts w:ascii="Times New Roman" w:hAnsi="Times New Roman"/>
          <w:sz w:val="24"/>
        </w:rPr>
        <w:t xml:space="preserve">Форма и содержание итоговой аттестации по учебному предмету «Музыкальный инструмент (фортепиано)» устанавливаются образовательной организацией самостоятельно. При проведении итоговой аттестации применяется форма экзамена. </w:t>
      </w:r>
    </w:p>
    <w:p w:rsidR="00055251" w:rsidRDefault="00055251">
      <w:pPr>
        <w:pStyle w:val="a6"/>
        <w:shd w:val="clear" w:color="auto" w:fill="auto"/>
        <w:spacing w:before="0" w:after="0" w:line="276" w:lineRule="auto"/>
        <w:ind w:right="42" w:firstLine="709"/>
        <w:jc w:val="both"/>
        <w:rPr>
          <w:rFonts w:ascii="Times New Roman" w:hAnsi="Times New Roman"/>
          <w:sz w:val="24"/>
        </w:rPr>
      </w:pPr>
    </w:p>
    <w:p w:rsidR="00540AA6" w:rsidRDefault="006D279D" w:rsidP="001941FD">
      <w:pPr>
        <w:spacing w:line="276" w:lineRule="auto"/>
        <w:jc w:val="center"/>
        <w:rPr>
          <w:b/>
          <w:i/>
        </w:rPr>
      </w:pPr>
      <w:r>
        <w:rPr>
          <w:b/>
          <w:i/>
        </w:rPr>
        <w:t>Критерии оценки</w:t>
      </w:r>
    </w:p>
    <w:p w:rsidR="00055251" w:rsidRDefault="00055251">
      <w:pPr>
        <w:spacing w:line="276" w:lineRule="auto"/>
        <w:jc w:val="both"/>
        <w:rPr>
          <w:b/>
          <w:i/>
        </w:rPr>
      </w:pPr>
    </w:p>
    <w:p w:rsidR="00540AA6" w:rsidRDefault="006D279D">
      <w:pPr>
        <w:spacing w:line="276" w:lineRule="auto"/>
        <w:ind w:firstLine="709"/>
        <w:jc w:val="both"/>
      </w:pPr>
      <w:r>
        <w:t>Критерии оценки качества подготовки учащегося  позволяют определить уровень освоения материала, предусмотренного учебной программой. Основным критерием оценок учащегося, осваивающего  общеразвивающую программу, является грамотное исполнение авторского текста, художественная выразительность, владение техническими приемами игры на инструменте.</w:t>
      </w:r>
    </w:p>
    <w:p w:rsidR="00540AA6" w:rsidRDefault="006D279D">
      <w:pPr>
        <w:spacing w:line="276" w:lineRule="auto"/>
        <w:ind w:firstLine="709"/>
        <w:jc w:val="both"/>
      </w:pPr>
      <w:r>
        <w:t>При оценивании учащегося, осваивающегося общеразвивающую программу, следует учитывать:</w:t>
      </w:r>
    </w:p>
    <w:p w:rsidR="00540AA6" w:rsidRDefault="006D279D">
      <w:pPr>
        <w:spacing w:line="276" w:lineRule="auto"/>
        <w:ind w:firstLine="709"/>
        <w:jc w:val="both"/>
      </w:pPr>
      <w:r>
        <w:t>формирование устойчивого интереса к музыкальному искусству, к занятиям музыкой;</w:t>
      </w:r>
    </w:p>
    <w:p w:rsidR="00540AA6" w:rsidRDefault="006D279D">
      <w:pPr>
        <w:spacing w:line="276" w:lineRule="auto"/>
        <w:ind w:firstLine="709"/>
        <w:jc w:val="both"/>
      </w:pPr>
      <w:r>
        <w:t xml:space="preserve">наличие исполнительской культуры, развитие музыкального мышления; </w:t>
      </w:r>
    </w:p>
    <w:p w:rsidR="00540AA6" w:rsidRDefault="006D279D" w:rsidP="00AE5C2E">
      <w:pPr>
        <w:spacing w:line="276" w:lineRule="auto"/>
        <w:ind w:firstLine="709"/>
        <w:jc w:val="both"/>
      </w:pPr>
      <w:r>
        <w:t>овладение практическими умениями и навыками в различных видах музыкально-исполнительской деятельности: сольном, ансамблевом исполнительстве, подборе аккомпанемента;</w:t>
      </w:r>
      <w:r w:rsidR="00AE5C2E">
        <w:t xml:space="preserve"> </w:t>
      </w:r>
      <w:r>
        <w:t>степень продвижения учащегося, успешность личностных достижений.</w:t>
      </w:r>
    </w:p>
    <w:p w:rsidR="00540AA6" w:rsidRDefault="006D279D">
      <w:pPr>
        <w:pStyle w:val="a3"/>
        <w:spacing w:line="276" w:lineRule="auto"/>
        <w:ind w:firstLine="709"/>
        <w:jc w:val="both"/>
        <w:rPr>
          <w:rFonts w:ascii="Times New Roman" w:hAnsi="Times New Roman"/>
          <w:sz w:val="24"/>
        </w:rPr>
      </w:pPr>
      <w:r>
        <w:rPr>
          <w:rFonts w:ascii="Times New Roman" w:hAnsi="Times New Roman"/>
          <w:sz w:val="24"/>
        </w:rPr>
        <w:t>По итогам исполнения программы на зачете, академическом прослушивании выставляется оценка по пятибалльной шкале:</w:t>
      </w:r>
    </w:p>
    <w:p w:rsidR="00540AA6" w:rsidRDefault="00540AA6">
      <w:pPr>
        <w:pStyle w:val="a3"/>
        <w:spacing w:line="276" w:lineRule="auto"/>
        <w:ind w:firstLine="709"/>
        <w:jc w:val="both"/>
        <w:rPr>
          <w:rFonts w:ascii="Times New Roman" w:hAnsi="Times New Roman"/>
          <w:sz w:val="24"/>
        </w:rPr>
      </w:pPr>
    </w:p>
    <w:p w:rsidR="00540AA6" w:rsidRDefault="00540AA6">
      <w:pPr>
        <w:pStyle w:val="a3"/>
        <w:spacing w:line="276" w:lineRule="auto"/>
        <w:ind w:firstLine="709"/>
        <w:jc w:val="both"/>
        <w:rPr>
          <w:rFonts w:ascii="Times New Roman" w:hAnsi="Times New Roman"/>
          <w:sz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4"/>
        <w:gridCol w:w="6307"/>
      </w:tblGrid>
      <w:tr w:rsidR="00540AA6">
        <w:trPr>
          <w:jc w:val="center"/>
        </w:trPr>
        <w:tc>
          <w:tcPr>
            <w:tcW w:w="3264" w:type="dxa"/>
          </w:tcPr>
          <w:p w:rsidR="00540AA6" w:rsidRDefault="006D279D">
            <w:pPr>
              <w:pStyle w:val="a3"/>
              <w:widowControl w:val="0"/>
              <w:spacing w:line="276" w:lineRule="auto"/>
              <w:ind w:firstLine="709"/>
              <w:jc w:val="center"/>
              <w:rPr>
                <w:rFonts w:ascii="Times New Roman" w:hAnsi="Times New Roman"/>
                <w:b/>
                <w:sz w:val="24"/>
              </w:rPr>
            </w:pPr>
            <w:r>
              <w:rPr>
                <w:rFonts w:ascii="Times New Roman" w:hAnsi="Times New Roman"/>
                <w:b/>
                <w:sz w:val="24"/>
              </w:rPr>
              <w:t>Оценка</w:t>
            </w:r>
          </w:p>
        </w:tc>
        <w:tc>
          <w:tcPr>
            <w:tcW w:w="6307" w:type="dxa"/>
          </w:tcPr>
          <w:p w:rsidR="00540AA6" w:rsidRDefault="006D279D">
            <w:pPr>
              <w:pStyle w:val="a3"/>
              <w:widowControl w:val="0"/>
              <w:spacing w:line="276" w:lineRule="auto"/>
              <w:ind w:firstLine="709"/>
              <w:jc w:val="center"/>
              <w:rPr>
                <w:rFonts w:ascii="Times New Roman" w:hAnsi="Times New Roman"/>
                <w:b/>
                <w:sz w:val="24"/>
              </w:rPr>
            </w:pPr>
            <w:r>
              <w:rPr>
                <w:rFonts w:ascii="Times New Roman" w:hAnsi="Times New Roman"/>
                <w:b/>
                <w:sz w:val="24"/>
              </w:rPr>
              <w:t>Критерии оценивания выступления</w:t>
            </w:r>
          </w:p>
        </w:tc>
      </w:tr>
      <w:tr w:rsidR="00540AA6">
        <w:trPr>
          <w:jc w:val="center"/>
        </w:trPr>
        <w:tc>
          <w:tcPr>
            <w:tcW w:w="3264" w:type="dxa"/>
          </w:tcPr>
          <w:p w:rsidR="00540AA6" w:rsidRDefault="006D279D">
            <w:pPr>
              <w:spacing w:line="276" w:lineRule="auto"/>
            </w:pPr>
            <w:r>
              <w:t>5 («отлично»)</w:t>
            </w:r>
          </w:p>
        </w:tc>
        <w:tc>
          <w:tcPr>
            <w:tcW w:w="6307" w:type="dxa"/>
          </w:tcPr>
          <w:p w:rsidR="00540AA6" w:rsidRDefault="006D279D">
            <w:pPr>
              <w:pStyle w:val="Body1"/>
              <w:widowControl w:val="0"/>
              <w:spacing w:line="276" w:lineRule="auto"/>
              <w:jc w:val="both"/>
              <w:rPr>
                <w:rFonts w:ascii="Times New Roman" w:hAnsi="Times New Roman"/>
                <w:color w:val="auto"/>
              </w:rPr>
            </w:pPr>
            <w:r>
              <w:rPr>
                <w:rFonts w:ascii="Times New Roman" w:hAnsi="Times New Roman"/>
                <w:color w:val="auto"/>
              </w:rPr>
              <w:t xml:space="preserve">предусматривает исполнение программы, соответствующей году обучения, наизусть, выразительно; отличное знание текста, владение необходимыми техническими приемами, штрихами; хорошее звукоизвлечение, понимание стиля исполняемого </w:t>
            </w:r>
            <w:r>
              <w:rPr>
                <w:rFonts w:ascii="Times New Roman" w:hAnsi="Times New Roman"/>
                <w:color w:val="auto"/>
              </w:rPr>
              <w:lastRenderedPageBreak/>
              <w:t>произведения; использование художественно оправданных технических приемов, позволяющих создавать художественный образ, соответствующий авторскому замыслу</w:t>
            </w:r>
          </w:p>
        </w:tc>
      </w:tr>
      <w:tr w:rsidR="00540AA6">
        <w:trPr>
          <w:jc w:val="center"/>
        </w:trPr>
        <w:tc>
          <w:tcPr>
            <w:tcW w:w="3264" w:type="dxa"/>
          </w:tcPr>
          <w:p w:rsidR="00540AA6" w:rsidRDefault="006D279D">
            <w:pPr>
              <w:spacing w:line="276" w:lineRule="auto"/>
            </w:pPr>
            <w:r>
              <w:lastRenderedPageBreak/>
              <w:t>4 («хорошо»)</w:t>
            </w:r>
          </w:p>
        </w:tc>
        <w:tc>
          <w:tcPr>
            <w:tcW w:w="6307" w:type="dxa"/>
          </w:tcPr>
          <w:p w:rsidR="00540AA6" w:rsidRDefault="006D279D">
            <w:pPr>
              <w:pStyle w:val="Body1"/>
              <w:widowControl w:val="0"/>
              <w:spacing w:line="276" w:lineRule="auto"/>
              <w:jc w:val="both"/>
              <w:rPr>
                <w:rFonts w:ascii="Times New Roman" w:hAnsi="Times New Roman"/>
                <w:color w:val="auto"/>
              </w:rPr>
            </w:pPr>
            <w:r>
              <w:rPr>
                <w:rFonts w:ascii="Times New Roman" w:hAnsi="Times New Roman"/>
                <w:color w:val="auto"/>
              </w:rPr>
              <w:t>программа соответствует году обучения, грамотное исполнение с наличием мелких технических недочетов, небольшое несоответствие темпа, недостаточно убедительное донесение образа исполняемого произведения</w:t>
            </w:r>
          </w:p>
        </w:tc>
      </w:tr>
      <w:tr w:rsidR="00540AA6">
        <w:trPr>
          <w:jc w:val="center"/>
        </w:trPr>
        <w:tc>
          <w:tcPr>
            <w:tcW w:w="3264" w:type="dxa"/>
          </w:tcPr>
          <w:p w:rsidR="00540AA6" w:rsidRDefault="006D279D">
            <w:pPr>
              <w:spacing w:line="276" w:lineRule="auto"/>
            </w:pPr>
            <w:r>
              <w:t>3 («удовлетворительно»)</w:t>
            </w:r>
          </w:p>
        </w:tc>
        <w:tc>
          <w:tcPr>
            <w:tcW w:w="6307" w:type="dxa"/>
          </w:tcPr>
          <w:p w:rsidR="00540AA6" w:rsidRDefault="006D279D">
            <w:pPr>
              <w:pStyle w:val="Body1"/>
              <w:widowControl w:val="0"/>
              <w:spacing w:line="276" w:lineRule="auto"/>
              <w:ind w:hanging="3"/>
              <w:jc w:val="both"/>
              <w:rPr>
                <w:rFonts w:ascii="Times New Roman" w:hAnsi="Times New Roman"/>
                <w:color w:val="auto"/>
              </w:rPr>
            </w:pPr>
            <w:r>
              <w:rPr>
                <w:rFonts w:ascii="Times New Roman" w:hAnsi="Times New Roman"/>
                <w:color w:val="auto"/>
              </w:rPr>
              <w:t>программа не соответствует году обучения, при исполнении обнаружено плохое знание нотного текста, технические ошибки, характер произведения не выявлен</w:t>
            </w:r>
          </w:p>
        </w:tc>
      </w:tr>
      <w:tr w:rsidR="00540AA6">
        <w:trPr>
          <w:jc w:val="center"/>
        </w:trPr>
        <w:tc>
          <w:tcPr>
            <w:tcW w:w="3264" w:type="dxa"/>
          </w:tcPr>
          <w:p w:rsidR="00540AA6" w:rsidRDefault="006D279D">
            <w:pPr>
              <w:spacing w:line="276" w:lineRule="auto"/>
            </w:pPr>
            <w:r>
              <w:t>2 («неудовлетворительно»)</w:t>
            </w:r>
          </w:p>
        </w:tc>
        <w:tc>
          <w:tcPr>
            <w:tcW w:w="6307" w:type="dxa"/>
          </w:tcPr>
          <w:p w:rsidR="00540AA6" w:rsidRDefault="006D279D">
            <w:pPr>
              <w:pStyle w:val="Body1"/>
              <w:widowControl w:val="0"/>
              <w:spacing w:line="276" w:lineRule="auto"/>
              <w:ind w:hanging="3"/>
              <w:jc w:val="both"/>
              <w:rPr>
                <w:rFonts w:ascii="Times New Roman" w:hAnsi="Times New Roman"/>
                <w:color w:val="auto"/>
              </w:rPr>
            </w:pPr>
            <w:r>
              <w:rPr>
                <w:rFonts w:ascii="Times New Roman" w:hAnsi="Times New Roman"/>
                <w:color w:val="auto"/>
              </w:rPr>
              <w:t>незнание наизусть нотного текста, слабое владение навыками игры на инструменте, подразумевающее плохую посещаемость занятий и слабую самостоятельную работу</w:t>
            </w:r>
          </w:p>
        </w:tc>
      </w:tr>
      <w:tr w:rsidR="00540AA6">
        <w:trPr>
          <w:jc w:val="center"/>
        </w:trPr>
        <w:tc>
          <w:tcPr>
            <w:tcW w:w="3264" w:type="dxa"/>
          </w:tcPr>
          <w:p w:rsidR="00540AA6" w:rsidRDefault="006D279D">
            <w:pPr>
              <w:spacing w:line="276" w:lineRule="auto"/>
            </w:pPr>
            <w:r>
              <w:t>«зачет» (без отметки)</w:t>
            </w:r>
          </w:p>
        </w:tc>
        <w:tc>
          <w:tcPr>
            <w:tcW w:w="6307" w:type="dxa"/>
          </w:tcPr>
          <w:p w:rsidR="00540AA6" w:rsidRDefault="006D279D">
            <w:pPr>
              <w:pStyle w:val="Body1"/>
              <w:widowControl w:val="0"/>
              <w:spacing w:line="276" w:lineRule="auto"/>
              <w:ind w:hanging="3"/>
              <w:jc w:val="both"/>
              <w:rPr>
                <w:rFonts w:ascii="Times New Roman" w:hAnsi="Times New Roman"/>
                <w:color w:val="auto"/>
              </w:rPr>
            </w:pPr>
            <w:r>
              <w:rPr>
                <w:rFonts w:ascii="Times New Roman" w:hAnsi="Times New Roman"/>
                <w:color w:val="auto"/>
              </w:rPr>
              <w:t>отражает достаточный уровень подготовки и исполнения на данном этапе обучения.</w:t>
            </w:r>
          </w:p>
        </w:tc>
      </w:tr>
    </w:tbl>
    <w:p w:rsidR="00540AA6" w:rsidRDefault="00540AA6">
      <w:pPr>
        <w:spacing w:line="276" w:lineRule="auto"/>
        <w:jc w:val="both"/>
      </w:pPr>
    </w:p>
    <w:p w:rsidR="00540AA6" w:rsidRDefault="00540AA6">
      <w:pPr>
        <w:spacing w:line="276" w:lineRule="auto"/>
        <w:jc w:val="both"/>
      </w:pPr>
    </w:p>
    <w:p w:rsidR="00540AA6" w:rsidRDefault="006D279D">
      <w:pPr>
        <w:spacing w:after="240" w:line="276" w:lineRule="auto"/>
        <w:jc w:val="center"/>
        <w:rPr>
          <w:b/>
        </w:rPr>
      </w:pPr>
      <w:r>
        <w:rPr>
          <w:b/>
        </w:rPr>
        <w:t>V. МЕТОДИЧЕСКОЕ ОБЕСПЕЧЕНИЕ  УЧЕБНОГО   ПРОЦЕССА</w:t>
      </w:r>
    </w:p>
    <w:p w:rsidR="00540AA6" w:rsidRDefault="006D279D">
      <w:pPr>
        <w:spacing w:line="276" w:lineRule="auto"/>
        <w:jc w:val="center"/>
        <w:rPr>
          <w:b/>
          <w:i/>
        </w:rPr>
      </w:pPr>
      <w:r>
        <w:rPr>
          <w:b/>
          <w:i/>
        </w:rPr>
        <w:t>Методические рекомендации преподавателям</w:t>
      </w:r>
    </w:p>
    <w:p w:rsidR="00540AA6" w:rsidRDefault="006D279D">
      <w:pPr>
        <w:pStyle w:val="Default"/>
        <w:spacing w:line="276" w:lineRule="auto"/>
        <w:ind w:right="567"/>
        <w:jc w:val="both"/>
      </w:pPr>
      <w:r>
        <w:t xml:space="preserve">         Важнейшие педагогические принципы постепенности и последовательности в изучении материала требуют от преподавателя применения различных подходов к учащимся, учитывающих оценку их интеллектуальных, физических, музыкальных и эмоциональных данных, уровень подготовки. </w:t>
      </w:r>
    </w:p>
    <w:p w:rsidR="00540AA6" w:rsidRDefault="006D279D">
      <w:pPr>
        <w:spacing w:line="276" w:lineRule="auto"/>
        <w:ind w:firstLine="709"/>
        <w:jc w:val="both"/>
      </w:pPr>
      <w:r>
        <w:t xml:space="preserve">Достичь более высоких результатов в обучении и развитии творческих способностей учащихся, полнее  учитывать индивидуальные возможности и личностные особенности ребенка позволяют следующие методы дифференциации и индивидуализации:              </w:t>
      </w:r>
    </w:p>
    <w:p w:rsidR="00540AA6" w:rsidRDefault="006D279D">
      <w:pPr>
        <w:numPr>
          <w:ilvl w:val="0"/>
          <w:numId w:val="28"/>
        </w:numPr>
        <w:spacing w:line="276" w:lineRule="auto"/>
        <w:jc w:val="both"/>
      </w:pPr>
      <w:r>
        <w:t>разработка педагогом заданий различной трудности  и объема;</w:t>
      </w:r>
    </w:p>
    <w:p w:rsidR="00540AA6" w:rsidRDefault="006D279D">
      <w:pPr>
        <w:numPr>
          <w:ilvl w:val="0"/>
          <w:numId w:val="28"/>
        </w:numPr>
        <w:spacing w:line="276" w:lineRule="auto"/>
        <w:jc w:val="both"/>
      </w:pPr>
      <w:r>
        <w:t>разная мера помощи преподавателя учащимся при выполнении учебных заданий;</w:t>
      </w:r>
    </w:p>
    <w:p w:rsidR="00540AA6" w:rsidRDefault="006D279D">
      <w:pPr>
        <w:numPr>
          <w:ilvl w:val="0"/>
          <w:numId w:val="28"/>
        </w:numPr>
        <w:spacing w:line="276" w:lineRule="auto"/>
        <w:jc w:val="both"/>
      </w:pPr>
      <w:r>
        <w:t>вариативность темпа освоения учебного материала;</w:t>
      </w:r>
    </w:p>
    <w:p w:rsidR="00540AA6" w:rsidRDefault="006D279D">
      <w:pPr>
        <w:numPr>
          <w:ilvl w:val="0"/>
          <w:numId w:val="28"/>
        </w:numPr>
        <w:spacing w:line="276" w:lineRule="auto"/>
        <w:jc w:val="both"/>
      </w:pPr>
      <w:r>
        <w:t>индивидуальные и дифференцированные домашние задания.</w:t>
      </w:r>
    </w:p>
    <w:p w:rsidR="00540AA6" w:rsidRDefault="006D279D">
      <w:pPr>
        <w:spacing w:line="276" w:lineRule="auto"/>
        <w:ind w:firstLine="709"/>
        <w:jc w:val="both"/>
      </w:pPr>
      <w:r>
        <w:t xml:space="preserve">Основной задачей применения принципов дифференциации и индивидуализации при объяснении материала является актуализация полученных учениками знаний. Важно вспомнить именно то, что будет необходимо при объяснении нового материала. Часто на этапе освоения нового материала учащимся предлагается воспользоваться ранее полученной информацией, и при этом ученики получают разную меру помощи, которую может оказать преподаватель посредством показа на инструменте. </w:t>
      </w:r>
    </w:p>
    <w:p w:rsidR="00540AA6" w:rsidRDefault="006D279D">
      <w:pPr>
        <w:spacing w:line="276" w:lineRule="auto"/>
        <w:ind w:firstLine="709"/>
        <w:jc w:val="both"/>
      </w:pPr>
      <w:r>
        <w:t>Основное время на уроке отводится практической деятельности, поэтому создание творческой атмосферы способствует ее продуктивности.</w:t>
      </w:r>
    </w:p>
    <w:p w:rsidR="00540AA6" w:rsidRDefault="006D279D">
      <w:pPr>
        <w:pStyle w:val="a9"/>
        <w:spacing w:before="0" w:beforeAutospacing="0" w:after="0" w:afterAutospacing="0" w:line="276" w:lineRule="auto"/>
        <w:ind w:firstLine="709"/>
        <w:jc w:val="both"/>
        <w:rPr>
          <w:rFonts w:ascii="Times New Roman" w:hAnsi="Times New Roman"/>
        </w:rPr>
      </w:pPr>
      <w:r>
        <w:rPr>
          <w:rFonts w:ascii="Times New Roman" w:hAnsi="Times New Roman"/>
        </w:rPr>
        <w:t>Правильная организация учебного процесса, успешное и всестороннее развитие музыкально-исполнительских данных ученика зависят непосредственно от того, насколько тщательно спланирована работа в целом, глубоко продуман выбор репертуара. Целесообразно составленный индивидуальный план, своевременное его выполнение так же, как и рационально подобранный учебный материал, существенным образом влияют на успешность развития ученика.</w:t>
      </w:r>
    </w:p>
    <w:p w:rsidR="00540AA6" w:rsidRDefault="006D279D">
      <w:pPr>
        <w:pStyle w:val="a9"/>
        <w:spacing w:before="0" w:beforeAutospacing="0" w:after="0" w:afterAutospacing="0" w:line="276" w:lineRule="auto"/>
        <w:ind w:firstLine="709"/>
        <w:jc w:val="both"/>
        <w:rPr>
          <w:rFonts w:ascii="Times New Roman" w:hAnsi="Times New Roman"/>
        </w:rPr>
      </w:pPr>
      <w:r>
        <w:rPr>
          <w:rFonts w:ascii="Times New Roman" w:hAnsi="Times New Roman"/>
        </w:rPr>
        <w:lastRenderedPageBreak/>
        <w:t>Предлагаемые репертуарные списки, программы к зачетам и контрольным урокам, включающие художественный и учебный материал различной степени трудности, являются примерными, предполагающими варьирование, дополнение в соответствии с творческими намерениями преподавателя и особенностями конкретного ученика.</w:t>
      </w:r>
    </w:p>
    <w:p w:rsidR="00540AA6" w:rsidRDefault="006D279D">
      <w:pPr>
        <w:spacing w:line="276" w:lineRule="auto"/>
        <w:ind w:firstLine="709"/>
        <w:jc w:val="both"/>
      </w:pPr>
      <w:r>
        <w:t>Общее количество музыкальных произведений, рекомендованных для изучения в каждом классе, дается в годовых требованиях. Предполагается, что педагог в работе над репертуаром будет добиваться различной степени завершенности исполнения: некоторые произведения должны быть подготовлены для публичного выступления, другие – для показа в условиях класса, третьи – с целью ознакомления. Все это определяет содержание индивидуального учебного плана учащегося.</w:t>
      </w:r>
    </w:p>
    <w:p w:rsidR="00540AA6" w:rsidRDefault="006D279D">
      <w:pPr>
        <w:spacing w:line="276" w:lineRule="auto"/>
        <w:ind w:firstLine="709"/>
        <w:jc w:val="both"/>
      </w:pPr>
      <w:r>
        <w:t xml:space="preserve">На заключительном этапе ученики имеют опыт исполнения произведений классической и современной музыки, опыт сольного и  ансамблевого музицирования. Исходя из этого опыта, они используют полученные знания, умения и навыки в исполнительской практике. Параллельно с формированием практических умений и навыков учащийся получает знания музыкальной грамоты, основы гармонии, которые применяются, в том числе, при подборе на слух.  </w:t>
      </w:r>
    </w:p>
    <w:p w:rsidR="00540AA6" w:rsidRDefault="006D279D">
      <w:pPr>
        <w:spacing w:line="276" w:lineRule="auto"/>
        <w:ind w:firstLine="709"/>
        <w:jc w:val="both"/>
      </w:pPr>
      <w:r>
        <w:t xml:space="preserve"> Методы работы над качеством звука зависят от индивидуальных способностей и возможностей учащихся, степени развития музыкального слуха и музыкально-игровых навыков. </w:t>
      </w:r>
    </w:p>
    <w:p w:rsidR="001941FD" w:rsidRDefault="006D279D" w:rsidP="00BD7979">
      <w:pPr>
        <w:spacing w:line="276" w:lineRule="auto"/>
        <w:ind w:firstLine="709"/>
        <w:jc w:val="both"/>
      </w:pPr>
      <w:r>
        <w:t>Важным элементом обучения является накопление художественного исполнительского материала, дальнейшее расширение и совершенствование практики публичных выступлений (сольных и ансамблевых).</w:t>
      </w:r>
    </w:p>
    <w:p w:rsidR="001941FD" w:rsidRDefault="001941FD" w:rsidP="00E23512">
      <w:pPr>
        <w:spacing w:line="276" w:lineRule="auto"/>
        <w:jc w:val="both"/>
      </w:pPr>
    </w:p>
    <w:p w:rsidR="00540AA6" w:rsidRDefault="00540AA6">
      <w:pPr>
        <w:spacing w:line="276" w:lineRule="auto"/>
        <w:ind w:firstLine="709"/>
        <w:jc w:val="both"/>
      </w:pPr>
    </w:p>
    <w:p w:rsidR="00540AA6" w:rsidRDefault="006D279D">
      <w:pPr>
        <w:widowControl w:val="0"/>
        <w:spacing w:after="540" w:line="276" w:lineRule="auto"/>
        <w:ind w:firstLine="740"/>
        <w:jc w:val="center"/>
        <w:rPr>
          <w:b/>
          <w:color w:val="000000"/>
        </w:rPr>
      </w:pPr>
      <w:r>
        <w:rPr>
          <w:b/>
          <w:color w:val="000000"/>
        </w:rPr>
        <w:t>Рекомендации по организации учебного процесса в условиях перехода на дистанционное обучение</w:t>
      </w:r>
    </w:p>
    <w:p w:rsidR="00E23512" w:rsidRDefault="006D279D" w:rsidP="00E23512">
      <w:pPr>
        <w:pStyle w:val="a9"/>
        <w:spacing w:line="276" w:lineRule="auto"/>
        <w:rPr>
          <w:rFonts w:ascii="Times New Roman" w:hAnsi="Times New Roman"/>
          <w:color w:val="000000"/>
        </w:rPr>
      </w:pPr>
      <w:proofErr w:type="gramStart"/>
      <w:r>
        <w:rPr>
          <w:rFonts w:ascii="Times New Roman" w:hAnsi="Times New Roman"/>
        </w:rPr>
        <w:t>С  переходом</w:t>
      </w:r>
      <w:proofErr w:type="gramEnd"/>
      <w:r>
        <w:rPr>
          <w:rFonts w:ascii="Times New Roman" w:hAnsi="Times New Roman"/>
        </w:rPr>
        <w:t xml:space="preserve"> на дистанционное обучение (по климатическим, санитарно-эпидемиологическим и другим причинам)  в соответствии с   Положением МБУ ДО «Школа искусств» г.Пудожа об организации дистанционного обучения и Регламентом организации образовательного процесса с использованием электронного обучения и дистанционных образовательных технологий в о</w:t>
      </w:r>
      <w:r>
        <w:rPr>
          <w:rFonts w:ascii="Times New Roman" w:hAnsi="Times New Roman"/>
          <w:color w:val="000000"/>
        </w:rPr>
        <w:t xml:space="preserve">рганизацию  взаимодействия с обучающимися </w:t>
      </w:r>
      <w:r>
        <w:rPr>
          <w:rFonts w:ascii="Times New Roman" w:hAnsi="Times New Roman"/>
        </w:rPr>
        <w:t>вносятся изменения</w:t>
      </w:r>
      <w:r>
        <w:rPr>
          <w:rFonts w:ascii="Times New Roman" w:hAnsi="Times New Roman"/>
          <w:color w:val="000000"/>
        </w:rPr>
        <w:t xml:space="preserve">. </w:t>
      </w:r>
    </w:p>
    <w:p w:rsidR="00540AA6" w:rsidRPr="00E23512" w:rsidRDefault="006D279D" w:rsidP="00E23512">
      <w:pPr>
        <w:pStyle w:val="a9"/>
        <w:spacing w:line="276" w:lineRule="auto"/>
        <w:rPr>
          <w:rFonts w:ascii="Times New Roman" w:hAnsi="Times New Roman"/>
          <w:color w:val="000000"/>
        </w:rPr>
      </w:pPr>
      <w:r w:rsidRPr="00E23512">
        <w:rPr>
          <w:rFonts w:ascii="Times New Roman" w:hAnsi="Times New Roman"/>
          <w:color w:val="000000"/>
        </w:rPr>
        <w:t>Уроки проводятся в соответствии с расписанием он-лайн занятий, утвержденных приказом по учреждению.  Общение между учащимся и педагогом происходит удаленно, посредством телефонной связи, ресурсов и сервисов сети Интернет. Личные сообщения позволяет ученику списываться с педагогом, задавать вопросы, получать ответы, обсуждать вместе организационные моменты в проведение видео-уроков, отправление голосовых сообщений.</w:t>
      </w:r>
    </w:p>
    <w:p w:rsidR="00540AA6" w:rsidRDefault="006D279D">
      <w:pPr>
        <w:pStyle w:val="Body1"/>
        <w:tabs>
          <w:tab w:val="left" w:pos="9360"/>
        </w:tabs>
        <w:spacing w:line="276" w:lineRule="auto"/>
        <w:rPr>
          <w:rFonts w:ascii="Times New Roman" w:hAnsi="Times New Roman"/>
          <w:b/>
          <w:i/>
          <w:color w:val="auto"/>
        </w:rPr>
      </w:pPr>
      <w:r>
        <w:rPr>
          <w:rFonts w:ascii="Times New Roman" w:hAnsi="Times New Roman"/>
        </w:rPr>
        <w:t>Мессенджер WhatsApp - обеспечивает текстовый чат, передачу файлов, позволяет общаться в режиме реального времени.</w:t>
      </w:r>
      <w:r>
        <w:rPr>
          <w:rFonts w:ascii="Times New Roman" w:hAnsi="Times New Roman"/>
        </w:rPr>
        <w:br/>
        <w:t>Условия проведения промежуточной и итоговой аттестации  в период дистанционного обучения устанавливается учреждением самостоятельно.</w:t>
      </w:r>
    </w:p>
    <w:p w:rsidR="00540AA6" w:rsidRDefault="00540AA6">
      <w:pPr>
        <w:spacing w:line="276" w:lineRule="auto"/>
        <w:ind w:firstLine="709"/>
        <w:jc w:val="both"/>
      </w:pPr>
    </w:p>
    <w:p w:rsidR="00540AA6" w:rsidRDefault="006D279D">
      <w:pPr>
        <w:spacing w:line="276" w:lineRule="auto"/>
        <w:ind w:left="360"/>
        <w:jc w:val="both"/>
      </w:pPr>
      <w:r>
        <w:lastRenderedPageBreak/>
        <w:t xml:space="preserve">               </w:t>
      </w:r>
    </w:p>
    <w:p w:rsidR="00540AA6" w:rsidRDefault="006D279D">
      <w:pPr>
        <w:pStyle w:val="Body1"/>
        <w:tabs>
          <w:tab w:val="left" w:pos="1276"/>
        </w:tabs>
        <w:spacing w:line="276" w:lineRule="auto"/>
        <w:jc w:val="center"/>
        <w:rPr>
          <w:rFonts w:ascii="Times New Roman" w:hAnsi="Times New Roman"/>
        </w:rPr>
      </w:pPr>
      <w:r>
        <w:rPr>
          <w:rFonts w:ascii="Times New Roman" w:hAnsi="Times New Roman"/>
          <w:b/>
        </w:rPr>
        <w:t>VI. СПИСКИ РЕКОМЕНДУЕМОЙ УЧЕБНОЙ И МЕТОДИЧЕСКОЙ ЛИТЕРАТУРЫ</w:t>
      </w:r>
    </w:p>
    <w:p w:rsidR="00540AA6" w:rsidRDefault="00540AA6">
      <w:pPr>
        <w:pStyle w:val="Body1"/>
        <w:tabs>
          <w:tab w:val="left" w:pos="1276"/>
        </w:tabs>
        <w:spacing w:line="276" w:lineRule="auto"/>
        <w:jc w:val="center"/>
        <w:rPr>
          <w:rFonts w:ascii="Times New Roman" w:hAnsi="Times New Roman"/>
        </w:rPr>
      </w:pPr>
    </w:p>
    <w:p w:rsidR="00E23512" w:rsidRPr="00E23512" w:rsidRDefault="00E23512" w:rsidP="00E23512">
      <w:pPr>
        <w:spacing w:line="360" w:lineRule="auto"/>
        <w:ind w:firstLine="567"/>
        <w:jc w:val="both"/>
        <w:rPr>
          <w:rFonts w:eastAsia="Calibri"/>
          <w:bCs/>
          <w:szCs w:val="24"/>
        </w:rPr>
      </w:pPr>
      <w:r w:rsidRPr="00E23512">
        <w:rPr>
          <w:bCs/>
          <w:szCs w:val="24"/>
        </w:rPr>
        <w:tab/>
      </w:r>
      <w:r w:rsidRPr="00E23512">
        <w:rPr>
          <w:b/>
          <w:bCs/>
          <w:szCs w:val="24"/>
        </w:rPr>
        <w:t>1.</w:t>
      </w:r>
      <w:r w:rsidRPr="00E23512">
        <w:rPr>
          <w:rFonts w:eastAsia="Calibri"/>
          <w:b/>
          <w:bCs/>
          <w:szCs w:val="24"/>
        </w:rPr>
        <w:t>Список  рекомендуемых нотных сборников</w:t>
      </w:r>
    </w:p>
    <w:p w:rsidR="00E23512" w:rsidRPr="00E23512" w:rsidRDefault="00E23512" w:rsidP="00E23512">
      <w:pPr>
        <w:spacing w:line="360" w:lineRule="auto"/>
        <w:rPr>
          <w:rFonts w:eastAsia="Calibri"/>
          <w:bCs/>
          <w:szCs w:val="24"/>
        </w:rPr>
      </w:pPr>
      <w:r w:rsidRPr="00E23512">
        <w:rPr>
          <w:rFonts w:eastAsia="Calibri"/>
          <w:bCs/>
          <w:szCs w:val="24"/>
        </w:rPr>
        <w:t>Альбом классического репертуара. Пособие для подготовительного и 1 класса Сост. Т. Директоренко, О. Мечетина / М., Композитор, 2003</w:t>
      </w:r>
    </w:p>
    <w:p w:rsidR="00E23512" w:rsidRPr="00E23512" w:rsidRDefault="00E23512" w:rsidP="00E23512">
      <w:pPr>
        <w:spacing w:line="360" w:lineRule="auto"/>
        <w:rPr>
          <w:rFonts w:eastAsia="Calibri"/>
          <w:bCs/>
          <w:szCs w:val="24"/>
        </w:rPr>
      </w:pPr>
      <w:r w:rsidRPr="00E23512">
        <w:rPr>
          <w:rFonts w:eastAsia="Calibri"/>
          <w:bCs/>
          <w:szCs w:val="24"/>
        </w:rPr>
        <w:t>Альбом ученика-пианиста.3 класс/ Ростов н/Д: Феникс, 2005</w:t>
      </w:r>
    </w:p>
    <w:p w:rsidR="00E23512" w:rsidRPr="00E23512" w:rsidRDefault="00E23512" w:rsidP="00E23512">
      <w:pPr>
        <w:spacing w:line="360" w:lineRule="auto"/>
        <w:rPr>
          <w:rFonts w:eastAsia="Calibri"/>
          <w:bCs/>
          <w:szCs w:val="24"/>
        </w:rPr>
      </w:pPr>
      <w:r w:rsidRPr="00E23512">
        <w:rPr>
          <w:rFonts w:eastAsia="Calibri"/>
          <w:bCs/>
          <w:szCs w:val="24"/>
        </w:rPr>
        <w:t>Альбом ученика-пианиста.3 класс/ Ростов н/Д: Феникс, 2005</w:t>
      </w:r>
    </w:p>
    <w:p w:rsidR="00E23512" w:rsidRPr="00E23512" w:rsidRDefault="00E23512" w:rsidP="00E23512">
      <w:pPr>
        <w:spacing w:line="360" w:lineRule="auto"/>
        <w:rPr>
          <w:rFonts w:eastAsia="Calibri"/>
          <w:bCs/>
          <w:szCs w:val="24"/>
        </w:rPr>
      </w:pPr>
      <w:r w:rsidRPr="00E23512">
        <w:rPr>
          <w:rFonts w:eastAsia="Calibri"/>
          <w:bCs/>
          <w:szCs w:val="24"/>
        </w:rPr>
        <w:t>Артоболевская А. Хрестоматия маленького пианиста/ изд. М., Сов. композитор,1991</w:t>
      </w:r>
    </w:p>
    <w:p w:rsidR="00E23512" w:rsidRPr="00E23512" w:rsidRDefault="00E23512" w:rsidP="00E23512">
      <w:pPr>
        <w:rPr>
          <w:rFonts w:eastAsia="Calibri"/>
          <w:bCs/>
          <w:szCs w:val="24"/>
        </w:rPr>
      </w:pPr>
      <w:r w:rsidRPr="00E23512">
        <w:rPr>
          <w:rFonts w:eastAsia="Calibri"/>
          <w:bCs/>
          <w:szCs w:val="24"/>
        </w:rPr>
        <w:t xml:space="preserve">Баренбойм Л., Перунова Н. Путь к музыке./ Ленинград. Всесоюзное изд. </w:t>
      </w:r>
    </w:p>
    <w:p w:rsidR="00E23512" w:rsidRPr="00E23512" w:rsidRDefault="00E23512" w:rsidP="00E23512">
      <w:pPr>
        <w:rPr>
          <w:rFonts w:eastAsia="Calibri"/>
          <w:bCs/>
          <w:szCs w:val="24"/>
        </w:rPr>
      </w:pPr>
      <w:r w:rsidRPr="00E23512">
        <w:rPr>
          <w:rFonts w:eastAsia="Calibri"/>
          <w:bCs/>
          <w:szCs w:val="24"/>
        </w:rPr>
        <w:t xml:space="preserve">Советский  композитор, 1988. </w:t>
      </w:r>
    </w:p>
    <w:p w:rsidR="00E23512" w:rsidRPr="00E23512" w:rsidRDefault="00E23512" w:rsidP="00E23512">
      <w:pPr>
        <w:spacing w:line="360" w:lineRule="auto"/>
        <w:rPr>
          <w:rFonts w:eastAsia="Calibri"/>
          <w:bCs/>
          <w:szCs w:val="24"/>
        </w:rPr>
      </w:pPr>
      <w:r w:rsidRPr="00E23512">
        <w:rPr>
          <w:rFonts w:eastAsia="Calibri"/>
          <w:bCs/>
          <w:szCs w:val="24"/>
        </w:rPr>
        <w:t>Бах И. С.</w:t>
      </w:r>
      <w:r w:rsidRPr="00E23512">
        <w:rPr>
          <w:rFonts w:eastAsia="Calibri"/>
          <w:bCs/>
          <w:szCs w:val="24"/>
        </w:rPr>
        <w:tab/>
        <w:t>Нотная тетрадь Анны Магдалены Бах/ М., Музыка, 2012</w:t>
      </w:r>
    </w:p>
    <w:p w:rsidR="00E23512" w:rsidRPr="00E23512" w:rsidRDefault="00E23512" w:rsidP="00E23512">
      <w:pPr>
        <w:spacing w:line="360" w:lineRule="auto"/>
        <w:rPr>
          <w:rFonts w:eastAsia="Calibri"/>
          <w:bCs/>
          <w:szCs w:val="24"/>
        </w:rPr>
      </w:pPr>
      <w:r w:rsidRPr="00E23512">
        <w:rPr>
          <w:rFonts w:eastAsia="Calibri"/>
          <w:bCs/>
          <w:szCs w:val="24"/>
        </w:rPr>
        <w:t xml:space="preserve">Бах И. С.     Маленькие прелюдии и фугетты для ф-но/ М., Музыка, 2010 </w:t>
      </w:r>
    </w:p>
    <w:p w:rsidR="00E23512" w:rsidRPr="00E23512" w:rsidRDefault="00E23512" w:rsidP="00E23512">
      <w:pPr>
        <w:spacing w:line="360" w:lineRule="auto"/>
        <w:rPr>
          <w:rFonts w:eastAsia="Calibri"/>
          <w:bCs/>
          <w:szCs w:val="24"/>
        </w:rPr>
      </w:pPr>
      <w:r w:rsidRPr="00E23512">
        <w:rPr>
          <w:rFonts w:eastAsia="Calibri"/>
          <w:bCs/>
          <w:szCs w:val="24"/>
        </w:rPr>
        <w:t>Беренс Г.</w:t>
      </w:r>
      <w:r w:rsidRPr="00E23512">
        <w:rPr>
          <w:rFonts w:eastAsia="Calibri"/>
          <w:bCs/>
          <w:szCs w:val="24"/>
        </w:rPr>
        <w:tab/>
        <w:t>Этюды для фортепиано/ М., Музыка, 2005</w:t>
      </w:r>
    </w:p>
    <w:p w:rsidR="00E23512" w:rsidRPr="00E23512" w:rsidRDefault="00E23512" w:rsidP="00E23512">
      <w:pPr>
        <w:spacing w:line="360" w:lineRule="auto"/>
        <w:rPr>
          <w:rFonts w:eastAsia="Calibri"/>
          <w:bCs/>
          <w:szCs w:val="24"/>
        </w:rPr>
      </w:pPr>
      <w:r w:rsidRPr="00E23512">
        <w:rPr>
          <w:rFonts w:eastAsia="Calibri"/>
          <w:bCs/>
          <w:szCs w:val="24"/>
        </w:rPr>
        <w:t>Бертини А.</w:t>
      </w:r>
      <w:r w:rsidRPr="00E23512">
        <w:rPr>
          <w:rFonts w:eastAsia="Calibri"/>
          <w:bCs/>
          <w:szCs w:val="24"/>
        </w:rPr>
        <w:tab/>
        <w:t>Избранные этюды / М., Музыка,1992</w:t>
      </w:r>
    </w:p>
    <w:p w:rsidR="00E23512" w:rsidRPr="00E23512" w:rsidRDefault="00E23512" w:rsidP="00E23512">
      <w:pPr>
        <w:spacing w:line="360" w:lineRule="auto"/>
        <w:rPr>
          <w:bCs/>
          <w:szCs w:val="24"/>
        </w:rPr>
      </w:pPr>
      <w:r w:rsidRPr="00E23512">
        <w:rPr>
          <w:rFonts w:eastAsia="Calibri"/>
          <w:bCs/>
          <w:szCs w:val="24"/>
        </w:rPr>
        <w:t>Бетховен Л</w:t>
      </w:r>
      <w:r w:rsidRPr="00E23512">
        <w:rPr>
          <w:bCs/>
          <w:szCs w:val="24"/>
        </w:rPr>
        <w:t>.</w:t>
      </w:r>
      <w:r w:rsidRPr="00E23512">
        <w:rPr>
          <w:rFonts w:eastAsia="Calibri"/>
          <w:bCs/>
          <w:szCs w:val="24"/>
        </w:rPr>
        <w:t xml:space="preserve">Альбом фортепианных пьес для детей/ М., Музыка, 2012 </w:t>
      </w:r>
    </w:p>
    <w:p w:rsidR="00E23512" w:rsidRPr="00E23512" w:rsidRDefault="00E23512" w:rsidP="00E23512">
      <w:pPr>
        <w:spacing w:line="360" w:lineRule="auto"/>
        <w:rPr>
          <w:bCs/>
          <w:szCs w:val="24"/>
        </w:rPr>
      </w:pPr>
      <w:r w:rsidRPr="00E23512">
        <w:rPr>
          <w:rFonts w:eastAsia="Calibri"/>
          <w:bCs/>
          <w:szCs w:val="24"/>
        </w:rPr>
        <w:t>Бетховен Л</w:t>
      </w:r>
      <w:r w:rsidRPr="00E23512">
        <w:rPr>
          <w:bCs/>
          <w:szCs w:val="24"/>
        </w:rPr>
        <w:t>.</w:t>
      </w:r>
      <w:r w:rsidRPr="00E23512">
        <w:rPr>
          <w:rFonts w:eastAsia="Calibri"/>
          <w:bCs/>
          <w:szCs w:val="24"/>
        </w:rPr>
        <w:t>Легкие сонаты (сонатины) для ф-но/ М., Музыка, 2011</w:t>
      </w:r>
    </w:p>
    <w:p w:rsidR="00E23512" w:rsidRPr="00E23512" w:rsidRDefault="00E23512" w:rsidP="00E23512">
      <w:pPr>
        <w:spacing w:line="360" w:lineRule="auto"/>
        <w:rPr>
          <w:rFonts w:eastAsia="Calibri"/>
          <w:bCs/>
          <w:szCs w:val="24"/>
        </w:rPr>
      </w:pPr>
      <w:r w:rsidRPr="00E23512">
        <w:rPr>
          <w:rFonts w:eastAsia="Calibri"/>
          <w:bCs/>
          <w:szCs w:val="24"/>
        </w:rPr>
        <w:t>Гаммы и арпеджио для ф-но. В двух частях. Сост. Н. Ширинская/</w:t>
      </w:r>
      <w:proofErr w:type="gramStart"/>
      <w:r w:rsidRPr="00E23512">
        <w:rPr>
          <w:rFonts w:eastAsia="Calibri"/>
          <w:bCs/>
          <w:szCs w:val="24"/>
        </w:rPr>
        <w:t>.,М</w:t>
      </w:r>
      <w:proofErr w:type="gramEnd"/>
      <w:r w:rsidRPr="00E23512">
        <w:rPr>
          <w:rFonts w:eastAsia="Calibri"/>
          <w:bCs/>
          <w:szCs w:val="24"/>
        </w:rPr>
        <w:t xml:space="preserve">, Музыка,2011 </w:t>
      </w:r>
    </w:p>
    <w:p w:rsidR="00E23512" w:rsidRPr="00E23512" w:rsidRDefault="00E23512" w:rsidP="00E23512">
      <w:pPr>
        <w:spacing w:line="360" w:lineRule="auto"/>
        <w:rPr>
          <w:rFonts w:eastAsia="Calibri"/>
          <w:bCs/>
          <w:szCs w:val="24"/>
        </w:rPr>
      </w:pPr>
      <w:r w:rsidRPr="00E23512">
        <w:rPr>
          <w:rFonts w:eastAsia="Calibri"/>
          <w:bCs/>
          <w:szCs w:val="24"/>
        </w:rPr>
        <w:t>Гнесина Е.</w:t>
      </w:r>
      <w:r w:rsidRPr="00E23512">
        <w:rPr>
          <w:rFonts w:eastAsia="Calibri"/>
          <w:bCs/>
          <w:szCs w:val="24"/>
        </w:rPr>
        <w:tab/>
        <w:t>Фортепианная  азбука/  М.,  Музыка,2003 Глиэр Р.</w:t>
      </w:r>
      <w:r w:rsidRPr="00E23512">
        <w:rPr>
          <w:rFonts w:eastAsia="Calibri"/>
          <w:bCs/>
          <w:szCs w:val="24"/>
        </w:rPr>
        <w:tab/>
        <w:t>Пьесы для фортепиано/ М., Музыка, 2010</w:t>
      </w:r>
    </w:p>
    <w:p w:rsidR="00E23512" w:rsidRPr="00E23512" w:rsidRDefault="00E23512" w:rsidP="00E23512">
      <w:pPr>
        <w:spacing w:line="360" w:lineRule="auto"/>
        <w:rPr>
          <w:rFonts w:eastAsia="Calibri"/>
          <w:bCs/>
          <w:szCs w:val="24"/>
        </w:rPr>
      </w:pPr>
      <w:r w:rsidRPr="00E23512">
        <w:rPr>
          <w:rFonts w:eastAsia="Calibri"/>
          <w:bCs/>
          <w:szCs w:val="24"/>
        </w:rPr>
        <w:t>Коровицын В.Детский альбом: учебно-методическое пособие/ Ростов н/Д: Феникс, 2008</w:t>
      </w:r>
    </w:p>
    <w:p w:rsidR="00E23512" w:rsidRPr="00E23512" w:rsidRDefault="00E23512" w:rsidP="00E23512">
      <w:pPr>
        <w:spacing w:line="360" w:lineRule="auto"/>
        <w:rPr>
          <w:rFonts w:eastAsia="Calibri"/>
          <w:bCs/>
          <w:szCs w:val="24"/>
        </w:rPr>
      </w:pPr>
      <w:r w:rsidRPr="00E23512">
        <w:rPr>
          <w:rFonts w:eastAsia="Calibri"/>
          <w:bCs/>
          <w:szCs w:val="24"/>
        </w:rPr>
        <w:t xml:space="preserve">Королѐва Е.А. Азбука музыки в сказках, стихах и картинках. / М.: </w:t>
      </w:r>
    </w:p>
    <w:p w:rsidR="00E23512" w:rsidRPr="00E23512" w:rsidRDefault="00E23512" w:rsidP="00E23512">
      <w:pPr>
        <w:spacing w:line="360" w:lineRule="auto"/>
        <w:rPr>
          <w:rFonts w:eastAsia="Calibri"/>
          <w:bCs/>
          <w:szCs w:val="24"/>
        </w:rPr>
      </w:pPr>
      <w:r w:rsidRPr="00E23512">
        <w:rPr>
          <w:rFonts w:eastAsia="Calibri"/>
          <w:bCs/>
          <w:szCs w:val="24"/>
        </w:rPr>
        <w:t>изд. центр ВЛАДОС, 2001. - 224 с: нот., ил. - (б-ка учителя музыки)</w:t>
      </w:r>
    </w:p>
    <w:p w:rsidR="00E23512" w:rsidRPr="00E23512" w:rsidRDefault="00E23512" w:rsidP="00E23512">
      <w:pPr>
        <w:spacing w:line="360" w:lineRule="auto"/>
        <w:rPr>
          <w:rFonts w:eastAsia="Calibri"/>
          <w:bCs/>
          <w:szCs w:val="24"/>
        </w:rPr>
      </w:pPr>
      <w:r w:rsidRPr="00E23512">
        <w:rPr>
          <w:rFonts w:eastAsia="Calibri"/>
          <w:bCs/>
          <w:szCs w:val="24"/>
        </w:rPr>
        <w:t>Лемуан А.</w:t>
      </w:r>
      <w:r w:rsidRPr="00E23512">
        <w:rPr>
          <w:rFonts w:eastAsia="Calibri"/>
          <w:bCs/>
          <w:szCs w:val="24"/>
        </w:rPr>
        <w:tab/>
        <w:t>50 характерных и прогрессивных этюдов. Соч.37/ М., Музыка, 2010</w:t>
      </w:r>
    </w:p>
    <w:p w:rsidR="00E23512" w:rsidRPr="00E23512" w:rsidRDefault="00E23512" w:rsidP="00E23512">
      <w:pPr>
        <w:spacing w:line="360" w:lineRule="auto"/>
        <w:rPr>
          <w:rFonts w:eastAsia="Calibri"/>
          <w:bCs/>
          <w:szCs w:val="24"/>
        </w:rPr>
      </w:pPr>
      <w:r w:rsidRPr="00E23512">
        <w:rPr>
          <w:rFonts w:eastAsia="Calibri"/>
          <w:bCs/>
          <w:szCs w:val="24"/>
        </w:rPr>
        <w:t>Майкапар С. Бирюльки. / М.: Музыка, 1978.</w:t>
      </w:r>
    </w:p>
    <w:p w:rsidR="00E23512" w:rsidRPr="00E23512" w:rsidRDefault="00E23512" w:rsidP="00E23512">
      <w:pPr>
        <w:spacing w:line="360" w:lineRule="auto"/>
        <w:rPr>
          <w:rFonts w:eastAsia="Calibri"/>
          <w:bCs/>
          <w:szCs w:val="24"/>
        </w:rPr>
      </w:pPr>
      <w:r w:rsidRPr="00E23512">
        <w:rPr>
          <w:rFonts w:eastAsia="Calibri"/>
          <w:bCs/>
          <w:szCs w:val="24"/>
        </w:rPr>
        <w:t>Милич Б.Маленькому пианисту / изд. Кифара, 2012</w:t>
      </w:r>
    </w:p>
    <w:p w:rsidR="00E23512" w:rsidRPr="00E23512" w:rsidRDefault="00E23512" w:rsidP="00E23512">
      <w:pPr>
        <w:spacing w:line="360" w:lineRule="auto"/>
        <w:rPr>
          <w:rFonts w:eastAsia="Calibri"/>
          <w:bCs/>
          <w:szCs w:val="24"/>
        </w:rPr>
      </w:pPr>
      <w:r w:rsidRPr="00E23512">
        <w:rPr>
          <w:rFonts w:eastAsia="Calibri"/>
          <w:bCs/>
          <w:szCs w:val="24"/>
        </w:rPr>
        <w:t>Милич Б.</w:t>
      </w:r>
      <w:r w:rsidRPr="00E23512">
        <w:rPr>
          <w:bCs/>
          <w:szCs w:val="24"/>
        </w:rPr>
        <w:t xml:space="preserve"> </w:t>
      </w:r>
      <w:r w:rsidRPr="00E23512">
        <w:rPr>
          <w:rFonts w:eastAsia="Calibri"/>
          <w:bCs/>
          <w:szCs w:val="24"/>
        </w:rPr>
        <w:t>Фортепиано. 1, 2,3 класс / изд. Кифара , 2006</w:t>
      </w:r>
      <w:r w:rsidRPr="00E23512">
        <w:rPr>
          <w:bCs/>
          <w:szCs w:val="24"/>
        </w:rPr>
        <w:t xml:space="preserve"> </w:t>
      </w:r>
      <w:r w:rsidRPr="00E23512">
        <w:rPr>
          <w:rFonts w:eastAsia="Calibri"/>
          <w:bCs/>
          <w:szCs w:val="24"/>
        </w:rPr>
        <w:t>Фортепиано 4 класс / Кифара, 2001;</w:t>
      </w:r>
    </w:p>
    <w:p w:rsidR="00E23512" w:rsidRPr="00E23512" w:rsidRDefault="00E23512" w:rsidP="00E23512">
      <w:pPr>
        <w:spacing w:line="360" w:lineRule="auto"/>
        <w:rPr>
          <w:rFonts w:eastAsia="Calibri"/>
          <w:bCs/>
          <w:szCs w:val="24"/>
        </w:rPr>
      </w:pPr>
      <w:r w:rsidRPr="00E23512">
        <w:rPr>
          <w:rFonts w:eastAsia="Calibri"/>
          <w:bCs/>
          <w:szCs w:val="24"/>
        </w:rPr>
        <w:t>Моцарт В.</w:t>
      </w:r>
      <w:r w:rsidRPr="00E23512">
        <w:rPr>
          <w:rFonts w:eastAsia="Calibri"/>
          <w:bCs/>
          <w:szCs w:val="24"/>
        </w:rPr>
        <w:tab/>
        <w:t>Шесть сонатин / М., Музыка, 2011</w:t>
      </w:r>
    </w:p>
    <w:p w:rsidR="00E23512" w:rsidRPr="00E23512" w:rsidRDefault="00E23512" w:rsidP="00E23512">
      <w:pPr>
        <w:spacing w:line="360" w:lineRule="auto"/>
        <w:rPr>
          <w:rFonts w:eastAsia="Calibri"/>
          <w:bCs/>
          <w:szCs w:val="24"/>
        </w:rPr>
      </w:pPr>
      <w:r w:rsidRPr="00E23512">
        <w:rPr>
          <w:rFonts w:eastAsia="Calibri"/>
          <w:bCs/>
          <w:szCs w:val="24"/>
        </w:rPr>
        <w:t>Парфенов  И.Мелодия. Пьесы для ф-но / С-Петербург, Изд. Союз художников, 2008</w:t>
      </w:r>
    </w:p>
    <w:p w:rsidR="00E23512" w:rsidRPr="00E23512" w:rsidRDefault="00E23512" w:rsidP="00E23512">
      <w:pPr>
        <w:spacing w:line="360" w:lineRule="auto"/>
        <w:rPr>
          <w:rFonts w:eastAsia="Calibri"/>
          <w:bCs/>
          <w:szCs w:val="24"/>
        </w:rPr>
      </w:pPr>
      <w:r w:rsidRPr="00E23512">
        <w:rPr>
          <w:rFonts w:eastAsia="Calibri"/>
          <w:bCs/>
          <w:szCs w:val="24"/>
        </w:rPr>
        <w:t xml:space="preserve"> Первые шаги маленького пианиста: песенки, пьесы, этюды и ансамбли для первых лет обучения. Сост. Г. Баранова, А. Четверухина./ М., Музыка, 2012</w:t>
      </w:r>
    </w:p>
    <w:p w:rsidR="00E23512" w:rsidRPr="00E23512" w:rsidRDefault="00E23512" w:rsidP="00E23512">
      <w:pPr>
        <w:spacing w:line="360" w:lineRule="auto"/>
        <w:rPr>
          <w:rFonts w:eastAsia="Calibri"/>
          <w:bCs/>
          <w:szCs w:val="24"/>
        </w:rPr>
      </w:pPr>
      <w:r w:rsidRPr="00E23512">
        <w:rPr>
          <w:rFonts w:eastAsia="Calibri"/>
          <w:bCs/>
          <w:szCs w:val="24"/>
        </w:rPr>
        <w:t>Прокофьев С. Детская музыка. 12 лёгких пьес для фортепиано./ М., Музыка,  1980.</w:t>
      </w:r>
    </w:p>
    <w:p w:rsidR="00E23512" w:rsidRPr="00E23512" w:rsidRDefault="00E23512" w:rsidP="00E23512">
      <w:pPr>
        <w:spacing w:line="360" w:lineRule="auto"/>
        <w:rPr>
          <w:rFonts w:eastAsia="Calibri"/>
          <w:bCs/>
          <w:szCs w:val="24"/>
        </w:rPr>
      </w:pPr>
      <w:r w:rsidRPr="00E23512">
        <w:rPr>
          <w:rFonts w:eastAsia="Calibri"/>
          <w:bCs/>
          <w:szCs w:val="24"/>
        </w:rPr>
        <w:t>Сборник фортепианных пьес, этюдов и ансамблей. Ч.1. Сост. С. Ляховицкая./Изд. «Музыка», Ленинградское отделение, 1976</w:t>
      </w:r>
    </w:p>
    <w:p w:rsidR="00E23512" w:rsidRPr="00E23512" w:rsidRDefault="00E23512" w:rsidP="00E23512">
      <w:pPr>
        <w:spacing w:line="360" w:lineRule="auto"/>
        <w:rPr>
          <w:rFonts w:eastAsia="Calibri"/>
          <w:bCs/>
          <w:szCs w:val="24"/>
        </w:rPr>
      </w:pPr>
      <w:r w:rsidRPr="00E23512">
        <w:rPr>
          <w:rFonts w:eastAsia="Calibri"/>
          <w:bCs/>
          <w:szCs w:val="24"/>
        </w:rPr>
        <w:t xml:space="preserve">Соколова Н. Ребѐнок за роялем. Хрестоматия для фортепиано в 2 и 4 руки, с пением./ С-Петербург, Изд. Лань, 1997. </w:t>
      </w:r>
    </w:p>
    <w:p w:rsidR="00E23512" w:rsidRPr="00E23512" w:rsidRDefault="00E23512" w:rsidP="00E23512">
      <w:pPr>
        <w:rPr>
          <w:rFonts w:eastAsia="Calibri"/>
          <w:bCs/>
          <w:szCs w:val="24"/>
        </w:rPr>
      </w:pPr>
      <w:r w:rsidRPr="00E23512">
        <w:rPr>
          <w:rFonts w:eastAsia="Calibri"/>
          <w:bCs/>
          <w:szCs w:val="24"/>
        </w:rPr>
        <w:t xml:space="preserve">Хереско Л. Музыкальные картинки./ Л. “Советский композитор”. 1985. </w:t>
      </w:r>
    </w:p>
    <w:p w:rsidR="00E23512" w:rsidRPr="00E23512" w:rsidRDefault="00E23512" w:rsidP="00E23512">
      <w:pPr>
        <w:spacing w:line="360" w:lineRule="auto"/>
        <w:rPr>
          <w:rFonts w:eastAsia="Calibri"/>
          <w:bCs/>
          <w:szCs w:val="24"/>
        </w:rPr>
      </w:pPr>
      <w:r w:rsidRPr="00E23512">
        <w:rPr>
          <w:rFonts w:eastAsia="Calibri"/>
          <w:bCs/>
          <w:szCs w:val="24"/>
        </w:rPr>
        <w:t>Хрестоматия для ф-но, 3 и 4 классы. Сост. А. Четверухина, Т. Верижникова /</w:t>
      </w:r>
    </w:p>
    <w:p w:rsidR="00E23512" w:rsidRPr="00E23512" w:rsidRDefault="00E23512" w:rsidP="00E23512">
      <w:pPr>
        <w:spacing w:line="360" w:lineRule="auto"/>
        <w:rPr>
          <w:rFonts w:eastAsia="Calibri"/>
          <w:bCs/>
          <w:szCs w:val="24"/>
        </w:rPr>
      </w:pPr>
      <w:r w:rsidRPr="00E23512">
        <w:rPr>
          <w:rFonts w:eastAsia="Calibri"/>
          <w:bCs/>
          <w:szCs w:val="24"/>
        </w:rPr>
        <w:lastRenderedPageBreak/>
        <w:t>М., Музыка, 2010</w:t>
      </w:r>
    </w:p>
    <w:p w:rsidR="00E23512" w:rsidRPr="00E23512" w:rsidRDefault="00E23512" w:rsidP="00E23512">
      <w:pPr>
        <w:spacing w:line="360" w:lineRule="auto"/>
        <w:rPr>
          <w:rFonts w:eastAsia="Calibri"/>
          <w:bCs/>
          <w:szCs w:val="24"/>
        </w:rPr>
      </w:pPr>
      <w:r w:rsidRPr="00E23512">
        <w:rPr>
          <w:rFonts w:eastAsia="Calibri"/>
          <w:bCs/>
          <w:szCs w:val="24"/>
        </w:rPr>
        <w:t>Хрестоматия для ф-но. Младшие, средние и старшие классы ДМШ. Сост. Е. Гудова, В. Смирнов, С. Чернышков / М., Музыка, 2011</w:t>
      </w:r>
    </w:p>
    <w:p w:rsidR="00E23512" w:rsidRPr="00E23512" w:rsidRDefault="00E23512" w:rsidP="00E23512">
      <w:pPr>
        <w:spacing w:line="360" w:lineRule="auto"/>
        <w:rPr>
          <w:rFonts w:eastAsia="Calibri"/>
          <w:bCs/>
          <w:szCs w:val="24"/>
        </w:rPr>
      </w:pPr>
      <w:r w:rsidRPr="00E23512">
        <w:rPr>
          <w:rFonts w:eastAsia="Calibri"/>
          <w:bCs/>
          <w:szCs w:val="24"/>
        </w:rPr>
        <w:t>Хрестоматия педагогического репертуара для фортепиано. Тетрадь первая, 2-й класс детской музыкальной школы. Редакторы - составители Н. Любомудрова, К. Сорокин, А. Туманян./М.,Музыка, 1983.</w:t>
      </w:r>
    </w:p>
    <w:p w:rsidR="00E23512" w:rsidRPr="00E23512" w:rsidRDefault="00E23512" w:rsidP="00E23512">
      <w:pPr>
        <w:spacing w:line="360" w:lineRule="auto"/>
        <w:rPr>
          <w:rFonts w:eastAsia="Calibri"/>
          <w:bCs/>
          <w:szCs w:val="24"/>
        </w:rPr>
      </w:pPr>
      <w:r w:rsidRPr="00E23512">
        <w:rPr>
          <w:rFonts w:eastAsia="Calibri"/>
          <w:bCs/>
          <w:szCs w:val="24"/>
        </w:rPr>
        <w:t>Чайковский П.</w:t>
      </w:r>
      <w:r w:rsidRPr="00E23512">
        <w:rPr>
          <w:rFonts w:eastAsia="Calibri"/>
          <w:bCs/>
          <w:szCs w:val="24"/>
        </w:rPr>
        <w:tab/>
        <w:t>Детский альбом. Соч.39 / М., Музыка, 2006</w:t>
      </w:r>
    </w:p>
    <w:p w:rsidR="00E23512" w:rsidRPr="00E23512" w:rsidRDefault="00E23512" w:rsidP="00E23512">
      <w:pPr>
        <w:spacing w:line="360" w:lineRule="auto"/>
        <w:rPr>
          <w:rFonts w:eastAsia="Calibri"/>
          <w:bCs/>
          <w:szCs w:val="24"/>
        </w:rPr>
      </w:pPr>
      <w:r w:rsidRPr="00E23512">
        <w:rPr>
          <w:rFonts w:eastAsia="Calibri"/>
          <w:bCs/>
          <w:szCs w:val="24"/>
        </w:rPr>
        <w:t>Черни К.</w:t>
      </w:r>
      <w:r w:rsidRPr="00E23512">
        <w:rPr>
          <w:rFonts w:eastAsia="Calibri"/>
          <w:bCs/>
          <w:szCs w:val="24"/>
        </w:rPr>
        <w:tab/>
        <w:t>Избранные этюды. Ред. Г. Гермера / М., Музыка, 2011</w:t>
      </w:r>
    </w:p>
    <w:p w:rsidR="00E23512" w:rsidRPr="00E23512" w:rsidRDefault="00E23512" w:rsidP="00E23512">
      <w:pPr>
        <w:spacing w:line="360" w:lineRule="auto"/>
        <w:rPr>
          <w:bCs/>
          <w:szCs w:val="24"/>
        </w:rPr>
      </w:pPr>
      <w:r w:rsidRPr="00E23512">
        <w:rPr>
          <w:rFonts w:eastAsia="Calibri"/>
          <w:bCs/>
          <w:szCs w:val="24"/>
        </w:rPr>
        <w:t xml:space="preserve">Школа игры на ф-но. Сост. А. Николаев, В. Натансон, Л. </w:t>
      </w:r>
      <w:proofErr w:type="gramStart"/>
      <w:r w:rsidRPr="00E23512">
        <w:rPr>
          <w:rFonts w:eastAsia="Calibri"/>
          <w:bCs/>
          <w:szCs w:val="24"/>
        </w:rPr>
        <w:t>Рощина</w:t>
      </w:r>
      <w:r w:rsidRPr="00E23512">
        <w:rPr>
          <w:bCs/>
          <w:szCs w:val="24"/>
        </w:rPr>
        <w:t xml:space="preserve"> .</w:t>
      </w:r>
      <w:proofErr w:type="gramEnd"/>
      <w:r w:rsidRPr="00E23512">
        <w:rPr>
          <w:bCs/>
          <w:szCs w:val="24"/>
        </w:rPr>
        <w:t>/</w:t>
      </w:r>
    </w:p>
    <w:p w:rsidR="00E23512" w:rsidRPr="00E23512" w:rsidRDefault="00E23512" w:rsidP="00E23512">
      <w:pPr>
        <w:spacing w:line="360" w:lineRule="auto"/>
        <w:rPr>
          <w:rFonts w:eastAsia="Calibri"/>
          <w:bCs/>
          <w:szCs w:val="24"/>
        </w:rPr>
      </w:pPr>
      <w:r w:rsidRPr="00E23512">
        <w:rPr>
          <w:rFonts w:eastAsia="Calibri"/>
          <w:bCs/>
          <w:szCs w:val="24"/>
        </w:rPr>
        <w:t>М., Музыка, 2011</w:t>
      </w:r>
    </w:p>
    <w:p w:rsidR="00E23512" w:rsidRPr="00E23512" w:rsidRDefault="00E23512" w:rsidP="00E23512">
      <w:pPr>
        <w:spacing w:line="360" w:lineRule="auto"/>
        <w:rPr>
          <w:rFonts w:eastAsia="Calibri"/>
          <w:bCs/>
          <w:szCs w:val="24"/>
        </w:rPr>
      </w:pPr>
      <w:r w:rsidRPr="00E23512">
        <w:rPr>
          <w:rFonts w:eastAsia="Calibri"/>
          <w:bCs/>
          <w:szCs w:val="24"/>
        </w:rPr>
        <w:t>Шуман Р. Альбом для юношества. / М., Музыка,1999</w:t>
      </w:r>
    </w:p>
    <w:p w:rsidR="00E23512" w:rsidRPr="00E23512" w:rsidRDefault="00E23512" w:rsidP="00E23512">
      <w:pPr>
        <w:spacing w:line="360" w:lineRule="auto"/>
        <w:rPr>
          <w:rFonts w:eastAsia="Calibri"/>
          <w:bCs/>
          <w:szCs w:val="24"/>
        </w:rPr>
      </w:pPr>
      <w:r w:rsidRPr="00E23512">
        <w:rPr>
          <w:rFonts w:eastAsia="Calibri"/>
          <w:bCs/>
          <w:szCs w:val="24"/>
        </w:rPr>
        <w:t>Юному музыканту-пианисту, 1 класс/ Ростов н/Д: Феникс, 2004</w:t>
      </w:r>
    </w:p>
    <w:p w:rsidR="00E23512" w:rsidRPr="00E23512" w:rsidRDefault="00E23512" w:rsidP="00E23512">
      <w:pPr>
        <w:spacing w:line="360" w:lineRule="auto"/>
        <w:rPr>
          <w:rFonts w:eastAsia="Calibri"/>
          <w:bCs/>
          <w:szCs w:val="24"/>
        </w:rPr>
      </w:pPr>
      <w:r w:rsidRPr="00E23512">
        <w:rPr>
          <w:rFonts w:eastAsia="Calibri"/>
          <w:bCs/>
          <w:szCs w:val="24"/>
        </w:rPr>
        <w:t>Юному музыканту-пианисту, 2 класс/ Ростов н/Д: Феникс, 2004</w:t>
      </w:r>
    </w:p>
    <w:p w:rsidR="00E23512" w:rsidRPr="00E23512" w:rsidRDefault="00E23512" w:rsidP="00E23512">
      <w:pPr>
        <w:spacing w:line="360" w:lineRule="auto"/>
        <w:rPr>
          <w:rFonts w:eastAsia="Calibri"/>
          <w:bCs/>
          <w:szCs w:val="24"/>
        </w:rPr>
      </w:pPr>
      <w:r w:rsidRPr="00E23512">
        <w:rPr>
          <w:rFonts w:eastAsia="Calibri"/>
          <w:bCs/>
          <w:szCs w:val="24"/>
        </w:rPr>
        <w:t xml:space="preserve"> </w:t>
      </w:r>
    </w:p>
    <w:p w:rsidR="00E23512" w:rsidRPr="00E23512" w:rsidRDefault="00E23512" w:rsidP="00E23512">
      <w:pPr>
        <w:spacing w:line="360" w:lineRule="auto"/>
        <w:ind w:firstLine="567"/>
        <w:rPr>
          <w:rFonts w:eastAsia="Calibri"/>
          <w:bCs/>
          <w:szCs w:val="24"/>
        </w:rPr>
      </w:pPr>
      <w:r w:rsidRPr="00E23512">
        <w:rPr>
          <w:b/>
          <w:bCs/>
          <w:szCs w:val="24"/>
        </w:rPr>
        <w:t>2.</w:t>
      </w:r>
      <w:r w:rsidRPr="00E23512">
        <w:rPr>
          <w:rFonts w:eastAsia="Calibri"/>
          <w:b/>
          <w:bCs/>
          <w:szCs w:val="24"/>
        </w:rPr>
        <w:t>Список  методической литературы</w:t>
      </w:r>
    </w:p>
    <w:p w:rsidR="00E23512" w:rsidRPr="00E23512" w:rsidRDefault="00E23512" w:rsidP="00E23512">
      <w:pPr>
        <w:spacing w:line="360" w:lineRule="auto"/>
        <w:rPr>
          <w:rFonts w:eastAsia="Calibri"/>
          <w:bCs/>
          <w:szCs w:val="24"/>
        </w:rPr>
      </w:pPr>
      <w:r w:rsidRPr="00E23512">
        <w:rPr>
          <w:rFonts w:eastAsia="Calibri"/>
          <w:bCs/>
          <w:szCs w:val="24"/>
        </w:rPr>
        <w:t>Алексеев А.</w:t>
      </w:r>
      <w:r w:rsidRPr="00E23512">
        <w:rPr>
          <w:bCs/>
          <w:szCs w:val="24"/>
        </w:rPr>
        <w:t xml:space="preserve">  </w:t>
      </w:r>
      <w:r w:rsidRPr="00E23512">
        <w:rPr>
          <w:rFonts w:eastAsia="Calibri"/>
          <w:bCs/>
          <w:szCs w:val="24"/>
        </w:rPr>
        <w:t>Клавирное искусство, 1 вып. /М.,1952</w:t>
      </w:r>
    </w:p>
    <w:p w:rsidR="00E23512" w:rsidRPr="00E23512" w:rsidRDefault="00E23512" w:rsidP="00E23512">
      <w:pPr>
        <w:spacing w:line="360" w:lineRule="auto"/>
        <w:rPr>
          <w:rFonts w:eastAsia="Calibri"/>
          <w:bCs/>
          <w:szCs w:val="24"/>
        </w:rPr>
      </w:pPr>
      <w:r w:rsidRPr="00E23512">
        <w:rPr>
          <w:rFonts w:eastAsia="Calibri"/>
          <w:bCs/>
          <w:szCs w:val="24"/>
        </w:rPr>
        <w:t>Алексеев А.</w:t>
      </w:r>
      <w:r w:rsidRPr="00E23512">
        <w:rPr>
          <w:bCs/>
          <w:szCs w:val="24"/>
        </w:rPr>
        <w:t xml:space="preserve"> </w:t>
      </w:r>
      <w:r w:rsidRPr="00E23512">
        <w:rPr>
          <w:rFonts w:eastAsia="Calibri"/>
          <w:bCs/>
          <w:szCs w:val="24"/>
        </w:rPr>
        <w:t xml:space="preserve"> Методика обучения игре на фортепиано /М.,1978</w:t>
      </w:r>
    </w:p>
    <w:p w:rsidR="00E23512" w:rsidRPr="00E23512" w:rsidRDefault="00E23512" w:rsidP="00E23512">
      <w:pPr>
        <w:pStyle w:val="21"/>
        <w:spacing w:line="360" w:lineRule="auto"/>
        <w:ind w:left="0" w:firstLine="0"/>
        <w:rPr>
          <w:rFonts w:ascii="Times New Roman" w:hAnsi="Times New Roman"/>
          <w:szCs w:val="24"/>
        </w:rPr>
      </w:pPr>
      <w:r w:rsidRPr="00E23512">
        <w:rPr>
          <w:rFonts w:ascii="Times New Roman" w:hAnsi="Times New Roman"/>
          <w:szCs w:val="24"/>
        </w:rPr>
        <w:t>Баренбойм Л. Музыкальная педагогика и исполнительство. /Л., 1974.</w:t>
      </w:r>
    </w:p>
    <w:p w:rsidR="00E23512" w:rsidRPr="00E23512" w:rsidRDefault="00E23512" w:rsidP="00E23512">
      <w:pPr>
        <w:pStyle w:val="21"/>
        <w:spacing w:line="360" w:lineRule="auto"/>
        <w:ind w:left="0" w:firstLine="0"/>
        <w:rPr>
          <w:rFonts w:ascii="Times New Roman" w:eastAsia="Calibri" w:hAnsi="Times New Roman"/>
          <w:bCs/>
          <w:szCs w:val="24"/>
        </w:rPr>
      </w:pPr>
      <w:r w:rsidRPr="00E23512">
        <w:rPr>
          <w:rFonts w:ascii="Times New Roman" w:hAnsi="Times New Roman"/>
          <w:szCs w:val="24"/>
        </w:rPr>
        <w:t>Баренбойм Л. Путь к музицированию. /М., 1973.</w:t>
      </w:r>
    </w:p>
    <w:p w:rsidR="00E23512" w:rsidRPr="00E23512" w:rsidRDefault="00E23512" w:rsidP="00E23512">
      <w:pPr>
        <w:spacing w:line="360" w:lineRule="auto"/>
        <w:rPr>
          <w:rFonts w:eastAsia="Calibri"/>
          <w:bCs/>
          <w:szCs w:val="24"/>
        </w:rPr>
      </w:pPr>
      <w:r w:rsidRPr="00E23512">
        <w:rPr>
          <w:rFonts w:eastAsia="Calibri"/>
          <w:bCs/>
          <w:szCs w:val="24"/>
        </w:rPr>
        <w:t>Бадура-Скода</w:t>
      </w:r>
      <w:r w:rsidRPr="00E23512">
        <w:rPr>
          <w:bCs/>
          <w:szCs w:val="24"/>
        </w:rPr>
        <w:t xml:space="preserve"> </w:t>
      </w:r>
      <w:r w:rsidRPr="00E23512">
        <w:rPr>
          <w:rFonts w:eastAsia="Calibri"/>
          <w:bCs/>
          <w:szCs w:val="24"/>
        </w:rPr>
        <w:t>Е.и П.   Интерпретация Моцарта /М.,1972</w:t>
      </w:r>
    </w:p>
    <w:p w:rsidR="00E23512" w:rsidRPr="00E23512" w:rsidRDefault="00E23512" w:rsidP="00E23512">
      <w:pPr>
        <w:spacing w:line="360" w:lineRule="auto"/>
        <w:rPr>
          <w:rFonts w:eastAsia="Calibri"/>
          <w:bCs/>
          <w:szCs w:val="24"/>
        </w:rPr>
      </w:pPr>
      <w:r w:rsidRPr="00E23512">
        <w:rPr>
          <w:rFonts w:eastAsia="Calibri"/>
          <w:bCs/>
          <w:szCs w:val="24"/>
        </w:rPr>
        <w:t>Браудо И.</w:t>
      </w:r>
      <w:r w:rsidRPr="00E23512">
        <w:rPr>
          <w:rFonts w:eastAsia="Calibri"/>
          <w:bCs/>
          <w:szCs w:val="24"/>
        </w:rPr>
        <w:tab/>
        <w:t>Артикуляция./ Л.,1961</w:t>
      </w:r>
    </w:p>
    <w:p w:rsidR="00E23512" w:rsidRPr="00E23512" w:rsidRDefault="00E23512" w:rsidP="00E23512">
      <w:pPr>
        <w:spacing w:line="360" w:lineRule="auto"/>
        <w:rPr>
          <w:rFonts w:eastAsia="Calibri"/>
          <w:bCs/>
          <w:szCs w:val="24"/>
        </w:rPr>
      </w:pPr>
      <w:r w:rsidRPr="00E23512">
        <w:rPr>
          <w:rFonts w:eastAsia="Calibri"/>
          <w:bCs/>
          <w:szCs w:val="24"/>
        </w:rPr>
        <w:t>Выдающиеся пианисты-педагоги о фортепианном Искусстве. /М.,1966</w:t>
      </w:r>
    </w:p>
    <w:p w:rsidR="00E23512" w:rsidRPr="00E23512" w:rsidRDefault="00E23512" w:rsidP="00E23512">
      <w:pPr>
        <w:spacing w:line="360" w:lineRule="auto"/>
        <w:rPr>
          <w:rFonts w:eastAsia="Calibri"/>
          <w:bCs/>
          <w:szCs w:val="24"/>
        </w:rPr>
      </w:pPr>
      <w:r w:rsidRPr="00E23512">
        <w:rPr>
          <w:rFonts w:eastAsia="Calibri"/>
          <w:bCs/>
          <w:szCs w:val="24"/>
        </w:rPr>
        <w:t>Голубовская Н.</w:t>
      </w:r>
      <w:r w:rsidRPr="00E23512">
        <w:rPr>
          <w:rFonts w:eastAsia="Calibri"/>
          <w:bCs/>
          <w:szCs w:val="24"/>
        </w:rPr>
        <w:tab/>
        <w:t xml:space="preserve">Искусство  педализации. / Л., Музыка,  1974 </w:t>
      </w:r>
    </w:p>
    <w:p w:rsidR="00E23512" w:rsidRPr="00E23512" w:rsidRDefault="00E23512" w:rsidP="00E23512">
      <w:pPr>
        <w:spacing w:line="360" w:lineRule="auto"/>
        <w:rPr>
          <w:rFonts w:eastAsia="Calibri"/>
          <w:bCs/>
          <w:szCs w:val="24"/>
        </w:rPr>
      </w:pPr>
      <w:r w:rsidRPr="00E23512">
        <w:rPr>
          <w:rFonts w:eastAsia="Calibri"/>
          <w:bCs/>
          <w:szCs w:val="24"/>
        </w:rPr>
        <w:t>Гофман И.</w:t>
      </w:r>
      <w:r w:rsidRPr="00E23512">
        <w:rPr>
          <w:rFonts w:eastAsia="Calibri"/>
          <w:bCs/>
          <w:szCs w:val="24"/>
        </w:rPr>
        <w:tab/>
        <w:t>Фортепианная игра. Ответы на вопросы о фортепианной  игре /М.,1961</w:t>
      </w:r>
    </w:p>
    <w:p w:rsidR="00E23512" w:rsidRPr="00E23512" w:rsidRDefault="00E23512" w:rsidP="00E23512">
      <w:pPr>
        <w:spacing w:line="360" w:lineRule="auto"/>
        <w:rPr>
          <w:bCs/>
          <w:szCs w:val="24"/>
        </w:rPr>
      </w:pPr>
      <w:r w:rsidRPr="00E23512">
        <w:rPr>
          <w:rFonts w:eastAsia="Calibri"/>
          <w:bCs/>
          <w:szCs w:val="24"/>
        </w:rPr>
        <w:t>Зимин П</w:t>
      </w:r>
      <w:r w:rsidRPr="00E23512">
        <w:rPr>
          <w:bCs/>
          <w:szCs w:val="24"/>
        </w:rPr>
        <w:t xml:space="preserve">. </w:t>
      </w:r>
      <w:r w:rsidRPr="00E23512">
        <w:rPr>
          <w:rFonts w:eastAsia="Calibri"/>
          <w:bCs/>
          <w:szCs w:val="24"/>
        </w:rPr>
        <w:t xml:space="preserve">История фортепиано и его предшественников. /М.,1968 </w:t>
      </w:r>
    </w:p>
    <w:p w:rsidR="00E23512" w:rsidRPr="00E23512" w:rsidRDefault="00E23512" w:rsidP="00E23512">
      <w:pPr>
        <w:spacing w:line="360" w:lineRule="auto"/>
        <w:rPr>
          <w:rFonts w:eastAsia="Calibri"/>
          <w:bCs/>
          <w:szCs w:val="24"/>
        </w:rPr>
      </w:pPr>
      <w:r w:rsidRPr="00E23512">
        <w:rPr>
          <w:rFonts w:eastAsia="Calibri"/>
          <w:bCs/>
          <w:szCs w:val="24"/>
        </w:rPr>
        <w:t>Коган Г</w:t>
      </w:r>
      <w:r w:rsidRPr="00E23512">
        <w:rPr>
          <w:bCs/>
          <w:szCs w:val="24"/>
        </w:rPr>
        <w:t xml:space="preserve">. </w:t>
      </w:r>
      <w:r w:rsidRPr="00E23512">
        <w:rPr>
          <w:rFonts w:eastAsia="Calibri"/>
          <w:bCs/>
          <w:szCs w:val="24"/>
        </w:rPr>
        <w:t>Работа пианиста. 3 изд./ М.,1979</w:t>
      </w:r>
    </w:p>
    <w:p w:rsidR="00E23512" w:rsidRPr="00E23512" w:rsidRDefault="00E23512" w:rsidP="00E23512">
      <w:pPr>
        <w:spacing w:line="360" w:lineRule="auto"/>
        <w:rPr>
          <w:rFonts w:eastAsia="Calibri"/>
          <w:bCs/>
          <w:szCs w:val="24"/>
        </w:rPr>
      </w:pPr>
      <w:r w:rsidRPr="00E23512">
        <w:rPr>
          <w:rFonts w:eastAsia="Calibri"/>
          <w:bCs/>
          <w:szCs w:val="24"/>
        </w:rPr>
        <w:t>Коган Г.</w:t>
      </w:r>
      <w:r w:rsidRPr="00E23512">
        <w:rPr>
          <w:bCs/>
          <w:szCs w:val="24"/>
        </w:rPr>
        <w:t xml:space="preserve"> </w:t>
      </w:r>
      <w:r w:rsidRPr="00E23512">
        <w:rPr>
          <w:rFonts w:eastAsia="Calibri"/>
          <w:bCs/>
          <w:szCs w:val="24"/>
        </w:rPr>
        <w:t>Вопросы пианизма. /М.,1969</w:t>
      </w:r>
    </w:p>
    <w:p w:rsidR="00E23512" w:rsidRPr="00E23512" w:rsidRDefault="00E23512" w:rsidP="00E23512">
      <w:pPr>
        <w:spacing w:line="360" w:lineRule="auto"/>
        <w:rPr>
          <w:rFonts w:eastAsia="Calibri"/>
          <w:bCs/>
          <w:szCs w:val="24"/>
        </w:rPr>
      </w:pPr>
      <w:r w:rsidRPr="00E23512">
        <w:rPr>
          <w:rFonts w:eastAsia="Calibri"/>
          <w:bCs/>
          <w:szCs w:val="24"/>
        </w:rPr>
        <w:t>Корто А</w:t>
      </w:r>
      <w:r w:rsidRPr="00E23512">
        <w:rPr>
          <w:bCs/>
          <w:szCs w:val="24"/>
        </w:rPr>
        <w:t xml:space="preserve">. </w:t>
      </w:r>
      <w:r w:rsidRPr="00E23512">
        <w:rPr>
          <w:rFonts w:eastAsia="Calibri"/>
          <w:bCs/>
          <w:szCs w:val="24"/>
        </w:rPr>
        <w:t>О фортепианном искусстве./ М.,1965</w:t>
      </w:r>
    </w:p>
    <w:p w:rsidR="00E23512" w:rsidRPr="00E23512" w:rsidRDefault="00E23512" w:rsidP="00E23512">
      <w:pPr>
        <w:spacing w:line="360" w:lineRule="auto"/>
        <w:rPr>
          <w:rFonts w:eastAsia="Calibri"/>
          <w:bCs/>
          <w:szCs w:val="24"/>
        </w:rPr>
      </w:pPr>
      <w:r w:rsidRPr="00E23512">
        <w:rPr>
          <w:rFonts w:eastAsia="Calibri"/>
          <w:bCs/>
          <w:szCs w:val="24"/>
        </w:rPr>
        <w:t>Ландовска В.</w:t>
      </w:r>
      <w:r w:rsidRPr="00E23512">
        <w:rPr>
          <w:bCs/>
          <w:szCs w:val="24"/>
        </w:rPr>
        <w:t xml:space="preserve"> </w:t>
      </w:r>
      <w:r w:rsidRPr="00E23512">
        <w:rPr>
          <w:rFonts w:eastAsia="Calibri"/>
          <w:bCs/>
          <w:szCs w:val="24"/>
        </w:rPr>
        <w:t>О музыке. / Классика - XXI век, 2001</w:t>
      </w:r>
    </w:p>
    <w:p w:rsidR="00E23512" w:rsidRPr="00E23512" w:rsidRDefault="00E23512" w:rsidP="00E23512">
      <w:pPr>
        <w:spacing w:line="360" w:lineRule="auto"/>
        <w:rPr>
          <w:rFonts w:eastAsia="Calibri"/>
          <w:bCs/>
          <w:szCs w:val="24"/>
        </w:rPr>
      </w:pPr>
      <w:r w:rsidRPr="00E23512">
        <w:rPr>
          <w:rFonts w:eastAsia="Calibri"/>
          <w:bCs/>
          <w:szCs w:val="24"/>
        </w:rPr>
        <w:t>Либерман Е.</w:t>
      </w:r>
      <w:r w:rsidRPr="00E23512">
        <w:rPr>
          <w:bCs/>
          <w:szCs w:val="24"/>
        </w:rPr>
        <w:t xml:space="preserve"> </w:t>
      </w:r>
      <w:r w:rsidRPr="00E23512">
        <w:rPr>
          <w:rFonts w:eastAsia="Calibri"/>
          <w:bCs/>
          <w:szCs w:val="24"/>
        </w:rPr>
        <w:t>Творческая работа пианиста с авторским текстом./ М.,1988</w:t>
      </w:r>
    </w:p>
    <w:p w:rsidR="00E23512" w:rsidRPr="00E23512" w:rsidRDefault="00E23512" w:rsidP="00E23512">
      <w:pPr>
        <w:spacing w:line="360" w:lineRule="auto"/>
        <w:rPr>
          <w:rFonts w:eastAsia="Calibri"/>
          <w:bCs/>
          <w:szCs w:val="24"/>
        </w:rPr>
      </w:pPr>
      <w:r w:rsidRPr="00E23512">
        <w:rPr>
          <w:rFonts w:eastAsia="Calibri"/>
          <w:bCs/>
          <w:szCs w:val="24"/>
        </w:rPr>
        <w:t>Маккинон Л.</w:t>
      </w:r>
      <w:r w:rsidRPr="00E23512">
        <w:rPr>
          <w:bCs/>
          <w:szCs w:val="24"/>
        </w:rPr>
        <w:t xml:space="preserve"> </w:t>
      </w:r>
      <w:r w:rsidRPr="00E23512">
        <w:rPr>
          <w:rFonts w:eastAsia="Calibri"/>
          <w:bCs/>
          <w:szCs w:val="24"/>
        </w:rPr>
        <w:t>Игра наизусть. /Л.,1967</w:t>
      </w:r>
    </w:p>
    <w:p w:rsidR="00E23512" w:rsidRPr="00E23512" w:rsidRDefault="00E23512" w:rsidP="00E23512">
      <w:pPr>
        <w:spacing w:line="360" w:lineRule="auto"/>
        <w:rPr>
          <w:rFonts w:eastAsia="Calibri"/>
          <w:bCs/>
          <w:szCs w:val="24"/>
        </w:rPr>
      </w:pPr>
      <w:r w:rsidRPr="00E23512">
        <w:rPr>
          <w:rFonts w:eastAsia="Calibri"/>
          <w:bCs/>
          <w:szCs w:val="24"/>
        </w:rPr>
        <w:t>Милич Б.</w:t>
      </w:r>
      <w:r w:rsidRPr="00E23512">
        <w:rPr>
          <w:rFonts w:eastAsia="Calibri"/>
          <w:bCs/>
          <w:szCs w:val="24"/>
        </w:rPr>
        <w:tab/>
        <w:t xml:space="preserve">Воспитание ученика-пианиста./ Изд. Кифара, 2002 </w:t>
      </w:r>
    </w:p>
    <w:p w:rsidR="00E23512" w:rsidRPr="00E23512" w:rsidRDefault="00E23512" w:rsidP="00E23512">
      <w:pPr>
        <w:spacing w:line="360" w:lineRule="auto"/>
        <w:rPr>
          <w:rFonts w:eastAsia="Calibri"/>
          <w:bCs/>
          <w:szCs w:val="24"/>
        </w:rPr>
      </w:pPr>
      <w:r w:rsidRPr="00E23512">
        <w:rPr>
          <w:rFonts w:eastAsia="Calibri"/>
          <w:bCs/>
          <w:szCs w:val="24"/>
        </w:rPr>
        <w:t>Нейгауз Г.</w:t>
      </w:r>
      <w:r w:rsidRPr="00E23512">
        <w:rPr>
          <w:rFonts w:eastAsia="Calibri"/>
          <w:bCs/>
          <w:szCs w:val="24"/>
        </w:rPr>
        <w:tab/>
        <w:t>Об искусстве фортепианной игры. Записки      педагога. / М.,  1982</w:t>
      </w:r>
    </w:p>
    <w:p w:rsidR="00E23512" w:rsidRPr="00E23512" w:rsidRDefault="00E23512" w:rsidP="00E23512">
      <w:pPr>
        <w:spacing w:line="360" w:lineRule="auto"/>
        <w:rPr>
          <w:bCs/>
          <w:szCs w:val="24"/>
        </w:rPr>
      </w:pPr>
      <w:r w:rsidRPr="00E23512">
        <w:rPr>
          <w:rFonts w:eastAsia="Calibri"/>
          <w:bCs/>
          <w:szCs w:val="24"/>
        </w:rPr>
        <w:t>Петрушин В.</w:t>
      </w:r>
      <w:r w:rsidRPr="00E23512">
        <w:rPr>
          <w:bCs/>
          <w:szCs w:val="24"/>
        </w:rPr>
        <w:t xml:space="preserve"> </w:t>
      </w:r>
      <w:r w:rsidRPr="00E23512">
        <w:rPr>
          <w:rFonts w:eastAsia="Calibri"/>
          <w:bCs/>
          <w:szCs w:val="24"/>
        </w:rPr>
        <w:t xml:space="preserve">Музыкальная психология. /М.,1997 </w:t>
      </w:r>
    </w:p>
    <w:p w:rsidR="00E23512" w:rsidRPr="00E23512" w:rsidRDefault="00E23512" w:rsidP="00E23512">
      <w:pPr>
        <w:spacing w:line="360" w:lineRule="auto"/>
        <w:rPr>
          <w:rFonts w:eastAsia="Calibri"/>
          <w:bCs/>
          <w:szCs w:val="24"/>
        </w:rPr>
      </w:pPr>
      <w:r w:rsidRPr="00E23512">
        <w:rPr>
          <w:rFonts w:eastAsia="Calibri"/>
          <w:bCs/>
          <w:szCs w:val="24"/>
        </w:rPr>
        <w:t xml:space="preserve"> Савшинский С.</w:t>
      </w:r>
      <w:r w:rsidRPr="00E23512">
        <w:rPr>
          <w:rFonts w:eastAsia="Calibri"/>
          <w:bCs/>
          <w:szCs w:val="24"/>
        </w:rPr>
        <w:tab/>
        <w:t xml:space="preserve">Пианист и его работа./ Классика - XXI, М., 2002 </w:t>
      </w:r>
    </w:p>
    <w:p w:rsidR="00E23512" w:rsidRPr="00E23512" w:rsidRDefault="00E23512" w:rsidP="00E23512">
      <w:pPr>
        <w:spacing w:line="360" w:lineRule="auto"/>
        <w:rPr>
          <w:rFonts w:eastAsia="Calibri"/>
          <w:bCs/>
          <w:szCs w:val="24"/>
        </w:rPr>
      </w:pPr>
      <w:r w:rsidRPr="00E23512">
        <w:rPr>
          <w:rFonts w:eastAsia="Calibri"/>
          <w:bCs/>
          <w:szCs w:val="24"/>
        </w:rPr>
        <w:lastRenderedPageBreak/>
        <w:t>Тимакин Е.</w:t>
      </w:r>
      <w:r w:rsidRPr="00E23512">
        <w:rPr>
          <w:rFonts w:eastAsia="Calibri"/>
          <w:bCs/>
          <w:szCs w:val="24"/>
        </w:rPr>
        <w:tab/>
        <w:t>Воспитание пианиста. Методическое пособие. /М.,    Советский композитор,1989</w:t>
      </w:r>
    </w:p>
    <w:p w:rsidR="00E23512" w:rsidRPr="00E23512" w:rsidRDefault="00E23512" w:rsidP="00E23512">
      <w:pPr>
        <w:spacing w:line="360" w:lineRule="auto"/>
        <w:rPr>
          <w:rFonts w:eastAsia="Calibri"/>
          <w:bCs/>
          <w:szCs w:val="24"/>
        </w:rPr>
      </w:pPr>
      <w:r w:rsidRPr="00E23512">
        <w:rPr>
          <w:rFonts w:eastAsia="Calibri"/>
          <w:bCs/>
          <w:szCs w:val="24"/>
        </w:rPr>
        <w:t xml:space="preserve">Фейнберг </w:t>
      </w:r>
      <w:r w:rsidRPr="00E23512">
        <w:rPr>
          <w:bCs/>
          <w:szCs w:val="24"/>
        </w:rPr>
        <w:t>С.</w:t>
      </w:r>
      <w:r w:rsidRPr="00E23512">
        <w:rPr>
          <w:rFonts w:eastAsia="Calibri"/>
          <w:bCs/>
          <w:szCs w:val="24"/>
        </w:rPr>
        <w:t>Пианизм как искусство./ М.,1969</w:t>
      </w:r>
    </w:p>
    <w:p w:rsidR="00E23512" w:rsidRPr="00E23512" w:rsidRDefault="00E23512" w:rsidP="00E23512">
      <w:pPr>
        <w:spacing w:line="360" w:lineRule="auto"/>
        <w:rPr>
          <w:rFonts w:eastAsia="Calibri"/>
          <w:bCs/>
          <w:szCs w:val="24"/>
        </w:rPr>
      </w:pPr>
      <w:r w:rsidRPr="00E23512">
        <w:rPr>
          <w:rFonts w:eastAsia="Calibri"/>
          <w:bCs/>
          <w:szCs w:val="24"/>
        </w:rPr>
        <w:t>Цыпин Г.</w:t>
      </w:r>
      <w:r w:rsidRPr="00E23512">
        <w:rPr>
          <w:bCs/>
          <w:szCs w:val="24"/>
        </w:rPr>
        <w:t xml:space="preserve"> </w:t>
      </w:r>
      <w:r w:rsidRPr="00E23512">
        <w:rPr>
          <w:rFonts w:eastAsia="Calibri"/>
          <w:bCs/>
          <w:szCs w:val="24"/>
        </w:rPr>
        <w:t>Обучение игре на фортепиано./ М.,1974</w:t>
      </w:r>
    </w:p>
    <w:p w:rsidR="00E23512" w:rsidRPr="00E23512" w:rsidRDefault="00E23512" w:rsidP="00E23512">
      <w:pPr>
        <w:spacing w:line="360" w:lineRule="auto"/>
        <w:rPr>
          <w:rFonts w:eastAsia="Calibri"/>
          <w:bCs/>
          <w:szCs w:val="24"/>
        </w:rPr>
      </w:pPr>
      <w:r w:rsidRPr="00E23512">
        <w:rPr>
          <w:rFonts w:eastAsia="Calibri"/>
          <w:bCs/>
          <w:szCs w:val="24"/>
        </w:rPr>
        <w:t>Цыпин Г</w:t>
      </w:r>
      <w:r w:rsidRPr="00E23512">
        <w:rPr>
          <w:bCs/>
          <w:szCs w:val="24"/>
        </w:rPr>
        <w:t xml:space="preserve">.  </w:t>
      </w:r>
      <w:r w:rsidRPr="00E23512">
        <w:rPr>
          <w:rFonts w:eastAsia="Calibri"/>
          <w:bCs/>
          <w:szCs w:val="24"/>
        </w:rPr>
        <w:t>Музыкант и его работа. Проблемы психологии       творчества./ М., 1988</w:t>
      </w:r>
    </w:p>
    <w:p w:rsidR="00E23512" w:rsidRPr="00E23512" w:rsidRDefault="00E23512" w:rsidP="00E23512">
      <w:pPr>
        <w:spacing w:line="360" w:lineRule="auto"/>
        <w:rPr>
          <w:rFonts w:eastAsia="Calibri"/>
          <w:bCs/>
          <w:szCs w:val="24"/>
        </w:rPr>
      </w:pPr>
      <w:r w:rsidRPr="00E23512">
        <w:rPr>
          <w:rFonts w:eastAsia="Calibri"/>
          <w:bCs/>
          <w:szCs w:val="24"/>
        </w:rPr>
        <w:t>Швейцер А.</w:t>
      </w:r>
      <w:r w:rsidRPr="00E23512">
        <w:rPr>
          <w:bCs/>
          <w:szCs w:val="24"/>
        </w:rPr>
        <w:t xml:space="preserve">  </w:t>
      </w:r>
      <w:r w:rsidRPr="00E23512">
        <w:rPr>
          <w:rFonts w:eastAsia="Calibri"/>
          <w:bCs/>
          <w:szCs w:val="24"/>
        </w:rPr>
        <w:t>Иоганн Себастьян Бах./ Классика – XXI. М., 2011</w:t>
      </w:r>
    </w:p>
    <w:p w:rsidR="00E23512" w:rsidRPr="00E23512" w:rsidRDefault="00E23512" w:rsidP="00E23512">
      <w:pPr>
        <w:spacing w:line="360" w:lineRule="auto"/>
        <w:rPr>
          <w:rFonts w:eastAsia="Calibri"/>
          <w:bCs/>
          <w:szCs w:val="24"/>
        </w:rPr>
      </w:pPr>
      <w:r w:rsidRPr="00E23512">
        <w:rPr>
          <w:rFonts w:eastAsia="Calibri"/>
          <w:bCs/>
          <w:szCs w:val="24"/>
        </w:rPr>
        <w:t>Шатковский Г.</w:t>
      </w:r>
      <w:r w:rsidRPr="00E23512">
        <w:rPr>
          <w:bCs/>
          <w:szCs w:val="24"/>
        </w:rPr>
        <w:t xml:space="preserve"> </w:t>
      </w:r>
      <w:r w:rsidRPr="00E23512">
        <w:rPr>
          <w:rFonts w:eastAsia="Calibri"/>
          <w:bCs/>
          <w:szCs w:val="24"/>
        </w:rPr>
        <w:t>Развитие музыкального слуха./ М.,1996</w:t>
      </w:r>
    </w:p>
    <w:p w:rsidR="00E23512" w:rsidRPr="00E23512" w:rsidRDefault="00E23512" w:rsidP="00E23512">
      <w:pPr>
        <w:spacing w:line="360" w:lineRule="auto"/>
        <w:rPr>
          <w:rFonts w:eastAsia="Calibri"/>
          <w:bCs/>
          <w:szCs w:val="24"/>
        </w:rPr>
      </w:pPr>
      <w:r w:rsidRPr="00E23512">
        <w:rPr>
          <w:rFonts w:eastAsia="Calibri"/>
          <w:bCs/>
          <w:szCs w:val="24"/>
        </w:rPr>
        <w:t xml:space="preserve">Шмидт- Шкловская А. </w:t>
      </w:r>
      <w:r w:rsidRPr="00E23512">
        <w:rPr>
          <w:bCs/>
          <w:szCs w:val="24"/>
        </w:rPr>
        <w:t xml:space="preserve"> </w:t>
      </w:r>
      <w:r w:rsidRPr="00E23512">
        <w:rPr>
          <w:rFonts w:eastAsia="Calibri"/>
          <w:bCs/>
          <w:szCs w:val="24"/>
        </w:rPr>
        <w:t xml:space="preserve">О воспитании пианистических навыков./ Л.,1985 </w:t>
      </w:r>
    </w:p>
    <w:p w:rsidR="00E23512" w:rsidRPr="00E23512" w:rsidRDefault="00E23512" w:rsidP="00E23512">
      <w:pPr>
        <w:spacing w:line="360" w:lineRule="auto"/>
        <w:rPr>
          <w:rFonts w:eastAsia="Calibri"/>
          <w:bCs/>
          <w:szCs w:val="24"/>
        </w:rPr>
      </w:pPr>
      <w:r w:rsidRPr="00E23512">
        <w:rPr>
          <w:rFonts w:eastAsia="Calibri"/>
          <w:bCs/>
          <w:szCs w:val="24"/>
        </w:rPr>
        <w:t>Шуман Р.</w:t>
      </w:r>
      <w:r w:rsidRPr="00E23512">
        <w:rPr>
          <w:rFonts w:eastAsia="Calibri"/>
          <w:bCs/>
          <w:szCs w:val="24"/>
        </w:rPr>
        <w:tab/>
        <w:t>Жизненные правила для музыкантов./ М.,1959</w:t>
      </w:r>
    </w:p>
    <w:p w:rsidR="00E23512" w:rsidRPr="00E23512" w:rsidRDefault="00E23512" w:rsidP="00E23512">
      <w:pPr>
        <w:jc w:val="both"/>
        <w:rPr>
          <w:rFonts w:eastAsia="Calibri"/>
          <w:bCs/>
          <w:szCs w:val="24"/>
        </w:rPr>
      </w:pPr>
      <w:r w:rsidRPr="00E23512">
        <w:rPr>
          <w:rFonts w:eastAsia="Calibri"/>
          <w:bCs/>
          <w:szCs w:val="24"/>
        </w:rPr>
        <w:t>Юдовина – Гольперина Т. «За роялем без слез, или я – детский      педагог»./ СПб. Союз художников, 2002.</w:t>
      </w:r>
    </w:p>
    <w:p w:rsidR="00540AA6" w:rsidRDefault="00540AA6">
      <w:pPr>
        <w:spacing w:line="276" w:lineRule="auto"/>
        <w:rPr>
          <w:i/>
        </w:rPr>
      </w:pPr>
    </w:p>
    <w:sectPr w:rsidR="00540AA6" w:rsidSect="00540AA6">
      <w:footerReference w:type="even" r:id="rId9"/>
      <w:footerReference w:type="default" r:id="rId10"/>
      <w:pgSz w:w="11906" w:h="16838" w:code="9"/>
      <w:pgMar w:top="719" w:right="1106" w:bottom="1134" w:left="126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1A5E" w:rsidRDefault="00471A5E" w:rsidP="00540AA6">
      <w:r>
        <w:separator/>
      </w:r>
    </w:p>
  </w:endnote>
  <w:endnote w:type="continuationSeparator" w:id="0">
    <w:p w:rsidR="00471A5E" w:rsidRDefault="00471A5E" w:rsidP="00540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022" w:rsidRDefault="00FD0022">
    <w:pPr>
      <w:pStyle w:val="a4"/>
      <w:framePr w:wrap="around" w:hAnchor="text" w:xAlign="right" w:y="1"/>
      <w:rPr>
        <w:rStyle w:val="af"/>
      </w:rPr>
    </w:pPr>
    <w:r>
      <w:fldChar w:fldCharType="begin"/>
    </w:r>
    <w:r>
      <w:rPr>
        <w:rStyle w:val="af"/>
      </w:rPr>
      <w:instrText xml:space="preserve">PAGE  </w:instrText>
    </w:r>
    <w:r>
      <w:rPr>
        <w:rStyle w:val="af"/>
      </w:rPr>
      <w:fldChar w:fldCharType="separate"/>
    </w:r>
    <w:r>
      <w:rPr>
        <w:rStyle w:val="af"/>
      </w:rPr>
      <w:t>#</w:t>
    </w:r>
    <w:r>
      <w:rPr>
        <w:rStyle w:val="af"/>
      </w:rPr>
      <w:fldChar w:fldCharType="end"/>
    </w:r>
  </w:p>
  <w:p w:rsidR="00FD0022" w:rsidRDefault="00FD0022">
    <w:pPr>
      <w:pStyle w:val="a4"/>
      <w:ind w:right="360"/>
      <w:rPr>
        <w:rStyle w:val="af"/>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022" w:rsidRDefault="00FD002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1A5E" w:rsidRDefault="00471A5E" w:rsidP="00540AA6">
      <w:r>
        <w:separator/>
      </w:r>
    </w:p>
  </w:footnote>
  <w:footnote w:type="continuationSeparator" w:id="0">
    <w:p w:rsidR="00471A5E" w:rsidRDefault="00471A5E" w:rsidP="00540A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23E7A"/>
    <w:multiLevelType w:val="multilevel"/>
    <w:tmpl w:val="373A3AFA"/>
    <w:lvl w:ilvl="0">
      <w:start w:val="2"/>
      <w:numFmt w:val="upperRoman"/>
      <w:lvlText w:val="%1."/>
      <w:lvlJc w:val="left"/>
      <w:pPr>
        <w:tabs>
          <w:tab w:val="left" w:pos="1140"/>
        </w:tabs>
        <w:ind w:left="1140" w:hanging="780"/>
      </w:pPr>
    </w:lvl>
    <w:lvl w:ilvl="1">
      <w:start w:val="2"/>
      <w:numFmt w:val="decimal"/>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 w15:restartNumberingAfterBreak="0">
    <w:nsid w:val="0AD821CE"/>
    <w:multiLevelType w:val="hybridMultilevel"/>
    <w:tmpl w:val="DC02B74C"/>
    <w:lvl w:ilvl="0" w:tplc="357DB3EC">
      <w:start w:val="1"/>
      <w:numFmt w:val="bullet"/>
      <w:lvlText w:val=""/>
      <w:lvlJc w:val="left"/>
      <w:pPr>
        <w:ind w:left="360" w:hanging="360"/>
      </w:pPr>
      <w:rPr>
        <w:rFonts w:ascii="Symbol" w:hAnsi="Symbol"/>
      </w:rPr>
    </w:lvl>
    <w:lvl w:ilvl="1" w:tplc="FF1803D8">
      <w:start w:val="1"/>
      <w:numFmt w:val="decimal"/>
      <w:lvlText w:val="%2."/>
      <w:lvlJc w:val="left"/>
      <w:pPr>
        <w:tabs>
          <w:tab w:val="left" w:pos="1440"/>
        </w:tabs>
        <w:ind w:left="1440" w:hanging="360"/>
      </w:pPr>
    </w:lvl>
    <w:lvl w:ilvl="2" w:tplc="BA98117C">
      <w:start w:val="1"/>
      <w:numFmt w:val="decimal"/>
      <w:lvlText w:val="%3."/>
      <w:lvlJc w:val="left"/>
      <w:pPr>
        <w:tabs>
          <w:tab w:val="left" w:pos="2160"/>
        </w:tabs>
        <w:ind w:left="2160" w:hanging="360"/>
      </w:pPr>
    </w:lvl>
    <w:lvl w:ilvl="3" w:tplc="FF7CFC6C">
      <w:start w:val="1"/>
      <w:numFmt w:val="decimal"/>
      <w:lvlText w:val="%4."/>
      <w:lvlJc w:val="left"/>
      <w:pPr>
        <w:tabs>
          <w:tab w:val="left" w:pos="2880"/>
        </w:tabs>
        <w:ind w:left="2880" w:hanging="360"/>
      </w:pPr>
    </w:lvl>
    <w:lvl w:ilvl="4" w:tplc="6A5E0AD6">
      <w:start w:val="1"/>
      <w:numFmt w:val="decimal"/>
      <w:lvlText w:val="%5."/>
      <w:lvlJc w:val="left"/>
      <w:pPr>
        <w:tabs>
          <w:tab w:val="left" w:pos="3600"/>
        </w:tabs>
        <w:ind w:left="3600" w:hanging="360"/>
      </w:pPr>
    </w:lvl>
    <w:lvl w:ilvl="5" w:tplc="1A3CC6EC">
      <w:start w:val="1"/>
      <w:numFmt w:val="decimal"/>
      <w:lvlText w:val="%6."/>
      <w:lvlJc w:val="left"/>
      <w:pPr>
        <w:tabs>
          <w:tab w:val="left" w:pos="4320"/>
        </w:tabs>
        <w:ind w:left="4320" w:hanging="360"/>
      </w:pPr>
    </w:lvl>
    <w:lvl w:ilvl="6" w:tplc="02B66A80">
      <w:start w:val="1"/>
      <w:numFmt w:val="decimal"/>
      <w:lvlText w:val="%7."/>
      <w:lvlJc w:val="left"/>
      <w:pPr>
        <w:tabs>
          <w:tab w:val="left" w:pos="5040"/>
        </w:tabs>
        <w:ind w:left="5040" w:hanging="360"/>
      </w:pPr>
    </w:lvl>
    <w:lvl w:ilvl="7" w:tplc="2370D336">
      <w:start w:val="1"/>
      <w:numFmt w:val="decimal"/>
      <w:lvlText w:val="%8."/>
      <w:lvlJc w:val="left"/>
      <w:pPr>
        <w:tabs>
          <w:tab w:val="left" w:pos="5760"/>
        </w:tabs>
        <w:ind w:left="5760" w:hanging="360"/>
      </w:pPr>
    </w:lvl>
    <w:lvl w:ilvl="8" w:tplc="7E725C98">
      <w:start w:val="1"/>
      <w:numFmt w:val="decimal"/>
      <w:lvlText w:val="%9."/>
      <w:lvlJc w:val="left"/>
      <w:pPr>
        <w:tabs>
          <w:tab w:val="left" w:pos="6480"/>
        </w:tabs>
        <w:ind w:left="6480" w:hanging="360"/>
      </w:pPr>
    </w:lvl>
  </w:abstractNum>
  <w:abstractNum w:abstractNumId="2" w15:restartNumberingAfterBreak="0">
    <w:nsid w:val="0C001E8D"/>
    <w:multiLevelType w:val="hybridMultilevel"/>
    <w:tmpl w:val="CC44CB72"/>
    <w:lvl w:ilvl="0" w:tplc="32A99F50">
      <w:start w:val="1"/>
      <w:numFmt w:val="bullet"/>
      <w:lvlText w:val=""/>
      <w:lvlJc w:val="left"/>
      <w:pPr>
        <w:ind w:left="720" w:hanging="360"/>
      </w:pPr>
      <w:rPr>
        <w:rFonts w:ascii="Symbol" w:hAnsi="Symbol"/>
      </w:rPr>
    </w:lvl>
    <w:lvl w:ilvl="1" w:tplc="9F32C730">
      <w:start w:val="1"/>
      <w:numFmt w:val="decimal"/>
      <w:lvlText w:val="%2."/>
      <w:lvlJc w:val="left"/>
      <w:pPr>
        <w:tabs>
          <w:tab w:val="left" w:pos="1440"/>
        </w:tabs>
        <w:ind w:left="1440" w:hanging="360"/>
      </w:pPr>
    </w:lvl>
    <w:lvl w:ilvl="2" w:tplc="0FFC72AE">
      <w:start w:val="1"/>
      <w:numFmt w:val="decimal"/>
      <w:lvlText w:val="%3."/>
      <w:lvlJc w:val="left"/>
      <w:pPr>
        <w:tabs>
          <w:tab w:val="left" w:pos="2160"/>
        </w:tabs>
        <w:ind w:left="2160" w:hanging="360"/>
      </w:pPr>
    </w:lvl>
    <w:lvl w:ilvl="3" w:tplc="FDE280EA">
      <w:start w:val="1"/>
      <w:numFmt w:val="decimal"/>
      <w:lvlText w:val="%4."/>
      <w:lvlJc w:val="left"/>
      <w:pPr>
        <w:tabs>
          <w:tab w:val="left" w:pos="2880"/>
        </w:tabs>
        <w:ind w:left="2880" w:hanging="360"/>
      </w:pPr>
    </w:lvl>
    <w:lvl w:ilvl="4" w:tplc="0C208482">
      <w:start w:val="1"/>
      <w:numFmt w:val="decimal"/>
      <w:lvlText w:val="%5."/>
      <w:lvlJc w:val="left"/>
      <w:pPr>
        <w:tabs>
          <w:tab w:val="left" w:pos="3600"/>
        </w:tabs>
        <w:ind w:left="3600" w:hanging="360"/>
      </w:pPr>
    </w:lvl>
    <w:lvl w:ilvl="5" w:tplc="E286D96A">
      <w:start w:val="1"/>
      <w:numFmt w:val="decimal"/>
      <w:lvlText w:val="%6."/>
      <w:lvlJc w:val="left"/>
      <w:pPr>
        <w:tabs>
          <w:tab w:val="left" w:pos="4320"/>
        </w:tabs>
        <w:ind w:left="4320" w:hanging="360"/>
      </w:pPr>
    </w:lvl>
    <w:lvl w:ilvl="6" w:tplc="620CC19E">
      <w:start w:val="1"/>
      <w:numFmt w:val="decimal"/>
      <w:lvlText w:val="%7."/>
      <w:lvlJc w:val="left"/>
      <w:pPr>
        <w:tabs>
          <w:tab w:val="left" w:pos="5040"/>
        </w:tabs>
        <w:ind w:left="5040" w:hanging="360"/>
      </w:pPr>
    </w:lvl>
    <w:lvl w:ilvl="7" w:tplc="76E0D4BE">
      <w:start w:val="1"/>
      <w:numFmt w:val="decimal"/>
      <w:lvlText w:val="%8."/>
      <w:lvlJc w:val="left"/>
      <w:pPr>
        <w:tabs>
          <w:tab w:val="left" w:pos="5760"/>
        </w:tabs>
        <w:ind w:left="5760" w:hanging="360"/>
      </w:pPr>
    </w:lvl>
    <w:lvl w:ilvl="8" w:tplc="1E085D4C">
      <w:start w:val="1"/>
      <w:numFmt w:val="decimal"/>
      <w:lvlText w:val="%9."/>
      <w:lvlJc w:val="left"/>
      <w:pPr>
        <w:tabs>
          <w:tab w:val="left" w:pos="6480"/>
        </w:tabs>
        <w:ind w:left="6480" w:hanging="360"/>
      </w:pPr>
    </w:lvl>
  </w:abstractNum>
  <w:abstractNum w:abstractNumId="3" w15:restartNumberingAfterBreak="0">
    <w:nsid w:val="11DB282C"/>
    <w:multiLevelType w:val="multilevel"/>
    <w:tmpl w:val="944EDC6E"/>
    <w:lvl w:ilvl="0">
      <w:start w:val="1"/>
      <w:numFmt w:val="decimal"/>
      <w:lvlText w:val="%1)"/>
      <w:lvlJc w:val="left"/>
      <w:pPr>
        <w:tabs>
          <w:tab w:val="left" w:pos="360"/>
        </w:tabs>
        <w:ind w:left="360" w:hanging="360"/>
      </w:pPr>
    </w:lvl>
    <w:lvl w:ilvl="1">
      <w:start w:val="1"/>
      <w:numFmt w:val="lowerLetter"/>
      <w:lvlText w:val="%2."/>
      <w:lvlJc w:val="left"/>
      <w:pPr>
        <w:tabs>
          <w:tab w:val="left" w:pos="1080"/>
        </w:tabs>
        <w:ind w:left="1080" w:hanging="360"/>
      </w:pPr>
    </w:lvl>
    <w:lvl w:ilvl="2">
      <w:start w:val="1"/>
      <w:numFmt w:val="lowerRoman"/>
      <w:lvlText w:val="%3."/>
      <w:lvlJc w:val="right"/>
      <w:pPr>
        <w:tabs>
          <w:tab w:val="left" w:pos="1800"/>
        </w:tabs>
        <w:ind w:left="1800" w:hanging="18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4" w15:restartNumberingAfterBreak="0">
    <w:nsid w:val="12533933"/>
    <w:multiLevelType w:val="multilevel"/>
    <w:tmpl w:val="10C0D680"/>
    <w:lvl w:ilvl="0">
      <w:start w:val="1"/>
      <w:numFmt w:val="decimal"/>
      <w:lvlText w:val="%1)"/>
      <w:lvlJc w:val="left"/>
      <w:pPr>
        <w:tabs>
          <w:tab w:val="left" w:pos="360"/>
        </w:tabs>
        <w:ind w:left="360" w:hanging="360"/>
      </w:pPr>
    </w:lvl>
    <w:lvl w:ilvl="1">
      <w:start w:val="1"/>
      <w:numFmt w:val="lowerLetter"/>
      <w:lvlText w:val="%2."/>
      <w:lvlJc w:val="left"/>
      <w:pPr>
        <w:tabs>
          <w:tab w:val="left" w:pos="1080"/>
        </w:tabs>
        <w:ind w:left="1080" w:hanging="360"/>
      </w:pPr>
    </w:lvl>
    <w:lvl w:ilvl="2">
      <w:start w:val="1"/>
      <w:numFmt w:val="lowerRoman"/>
      <w:lvlText w:val="%3."/>
      <w:lvlJc w:val="right"/>
      <w:pPr>
        <w:tabs>
          <w:tab w:val="left" w:pos="1800"/>
        </w:tabs>
        <w:ind w:left="1800" w:hanging="18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5" w15:restartNumberingAfterBreak="0">
    <w:nsid w:val="14400AC4"/>
    <w:multiLevelType w:val="hybridMultilevel"/>
    <w:tmpl w:val="79D41F9A"/>
    <w:lvl w:ilvl="0" w:tplc="18D5F25C">
      <w:start w:val="1"/>
      <w:numFmt w:val="bullet"/>
      <w:lvlText w:val=""/>
      <w:lvlJc w:val="left"/>
      <w:pPr>
        <w:ind w:left="720" w:hanging="360"/>
      </w:pPr>
      <w:rPr>
        <w:rFonts w:ascii="Symbol" w:hAnsi="Symbol"/>
      </w:rPr>
    </w:lvl>
    <w:lvl w:ilvl="1" w:tplc="4D2F322E">
      <w:start w:val="1"/>
      <w:numFmt w:val="bullet"/>
      <w:lvlText w:val="o"/>
      <w:lvlJc w:val="left"/>
      <w:pPr>
        <w:ind w:left="1440" w:hanging="360"/>
      </w:pPr>
      <w:rPr>
        <w:rFonts w:ascii="Courier New" w:hAnsi="Courier New"/>
      </w:rPr>
    </w:lvl>
    <w:lvl w:ilvl="2" w:tplc="2DDF9D91">
      <w:start w:val="1"/>
      <w:numFmt w:val="bullet"/>
      <w:lvlText w:val=""/>
      <w:lvlJc w:val="left"/>
      <w:pPr>
        <w:ind w:left="2160" w:hanging="360"/>
      </w:pPr>
      <w:rPr>
        <w:rFonts w:ascii="Wingdings" w:hAnsi="Wingdings"/>
      </w:rPr>
    </w:lvl>
    <w:lvl w:ilvl="3" w:tplc="05B48798">
      <w:start w:val="1"/>
      <w:numFmt w:val="bullet"/>
      <w:lvlText w:val=""/>
      <w:lvlJc w:val="left"/>
      <w:pPr>
        <w:ind w:left="2880" w:hanging="360"/>
      </w:pPr>
      <w:rPr>
        <w:rFonts w:ascii="Symbol" w:hAnsi="Symbol"/>
      </w:rPr>
    </w:lvl>
    <w:lvl w:ilvl="4" w:tplc="07133226">
      <w:start w:val="1"/>
      <w:numFmt w:val="bullet"/>
      <w:lvlText w:val="o"/>
      <w:lvlJc w:val="left"/>
      <w:pPr>
        <w:ind w:left="3600" w:hanging="360"/>
      </w:pPr>
      <w:rPr>
        <w:rFonts w:ascii="Courier New" w:hAnsi="Courier New"/>
      </w:rPr>
    </w:lvl>
    <w:lvl w:ilvl="5" w:tplc="36630899">
      <w:start w:val="1"/>
      <w:numFmt w:val="bullet"/>
      <w:lvlText w:val=""/>
      <w:lvlJc w:val="left"/>
      <w:pPr>
        <w:ind w:left="4320" w:hanging="360"/>
      </w:pPr>
      <w:rPr>
        <w:rFonts w:ascii="Wingdings" w:hAnsi="Wingdings"/>
      </w:rPr>
    </w:lvl>
    <w:lvl w:ilvl="6" w:tplc="184AC4F2">
      <w:start w:val="1"/>
      <w:numFmt w:val="bullet"/>
      <w:lvlText w:val=""/>
      <w:lvlJc w:val="left"/>
      <w:pPr>
        <w:ind w:left="5040" w:hanging="360"/>
      </w:pPr>
      <w:rPr>
        <w:rFonts w:ascii="Symbol" w:hAnsi="Symbol"/>
      </w:rPr>
    </w:lvl>
    <w:lvl w:ilvl="7" w:tplc="43B4232A">
      <w:start w:val="1"/>
      <w:numFmt w:val="bullet"/>
      <w:lvlText w:val="o"/>
      <w:lvlJc w:val="left"/>
      <w:pPr>
        <w:ind w:left="5760" w:hanging="360"/>
      </w:pPr>
      <w:rPr>
        <w:rFonts w:ascii="Courier New" w:hAnsi="Courier New"/>
      </w:rPr>
    </w:lvl>
    <w:lvl w:ilvl="8" w:tplc="59F875C5">
      <w:start w:val="1"/>
      <w:numFmt w:val="bullet"/>
      <w:lvlText w:val=""/>
      <w:lvlJc w:val="left"/>
      <w:pPr>
        <w:ind w:left="6480" w:hanging="360"/>
      </w:pPr>
      <w:rPr>
        <w:rFonts w:ascii="Wingdings" w:hAnsi="Wingdings"/>
      </w:rPr>
    </w:lvl>
  </w:abstractNum>
  <w:abstractNum w:abstractNumId="6" w15:restartNumberingAfterBreak="0">
    <w:nsid w:val="145109D3"/>
    <w:multiLevelType w:val="multilevel"/>
    <w:tmpl w:val="76FC38AC"/>
    <w:lvl w:ilvl="0">
      <w:start w:val="1"/>
      <w:numFmt w:val="decimal"/>
      <w:lvlText w:val="%1)"/>
      <w:lvlJc w:val="left"/>
      <w:pPr>
        <w:tabs>
          <w:tab w:val="left" w:pos="360"/>
        </w:tabs>
        <w:ind w:left="360" w:hanging="360"/>
      </w:pPr>
    </w:lvl>
    <w:lvl w:ilvl="1">
      <w:start w:val="1"/>
      <w:numFmt w:val="lowerLetter"/>
      <w:lvlText w:val="%2."/>
      <w:lvlJc w:val="left"/>
      <w:pPr>
        <w:tabs>
          <w:tab w:val="left" w:pos="1080"/>
        </w:tabs>
        <w:ind w:left="1080" w:hanging="360"/>
      </w:pPr>
    </w:lvl>
    <w:lvl w:ilvl="2">
      <w:start w:val="1"/>
      <w:numFmt w:val="lowerRoman"/>
      <w:lvlText w:val="%3."/>
      <w:lvlJc w:val="right"/>
      <w:pPr>
        <w:tabs>
          <w:tab w:val="left" w:pos="1800"/>
        </w:tabs>
        <w:ind w:left="1800" w:hanging="18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7" w15:restartNumberingAfterBreak="0">
    <w:nsid w:val="19EA6E27"/>
    <w:multiLevelType w:val="hybridMultilevel"/>
    <w:tmpl w:val="77AEB90E"/>
    <w:lvl w:ilvl="0" w:tplc="5E4175A7">
      <w:start w:val="1"/>
      <w:numFmt w:val="bullet"/>
      <w:lvlText w:val=""/>
      <w:lvlJc w:val="left"/>
      <w:pPr>
        <w:ind w:left="360" w:hanging="360"/>
      </w:pPr>
      <w:rPr>
        <w:rFonts w:ascii="Symbol" w:hAnsi="Symbol"/>
      </w:rPr>
    </w:lvl>
    <w:lvl w:ilvl="1" w:tplc="81FACB46">
      <w:start w:val="1"/>
      <w:numFmt w:val="decimal"/>
      <w:lvlText w:val="%2."/>
      <w:lvlJc w:val="left"/>
      <w:pPr>
        <w:tabs>
          <w:tab w:val="left" w:pos="1440"/>
        </w:tabs>
        <w:ind w:left="1440" w:hanging="360"/>
      </w:pPr>
    </w:lvl>
    <w:lvl w:ilvl="2" w:tplc="B3206578">
      <w:start w:val="1"/>
      <w:numFmt w:val="decimal"/>
      <w:lvlText w:val="%3."/>
      <w:lvlJc w:val="left"/>
      <w:pPr>
        <w:tabs>
          <w:tab w:val="left" w:pos="2160"/>
        </w:tabs>
        <w:ind w:left="2160" w:hanging="360"/>
      </w:pPr>
    </w:lvl>
    <w:lvl w:ilvl="3" w:tplc="126E88AA">
      <w:start w:val="1"/>
      <w:numFmt w:val="decimal"/>
      <w:lvlText w:val="%4."/>
      <w:lvlJc w:val="left"/>
      <w:pPr>
        <w:tabs>
          <w:tab w:val="left" w:pos="2880"/>
        </w:tabs>
        <w:ind w:left="2880" w:hanging="360"/>
      </w:pPr>
    </w:lvl>
    <w:lvl w:ilvl="4" w:tplc="85CEC63E">
      <w:start w:val="1"/>
      <w:numFmt w:val="decimal"/>
      <w:lvlText w:val="%5."/>
      <w:lvlJc w:val="left"/>
      <w:pPr>
        <w:tabs>
          <w:tab w:val="left" w:pos="3600"/>
        </w:tabs>
        <w:ind w:left="3600" w:hanging="360"/>
      </w:pPr>
    </w:lvl>
    <w:lvl w:ilvl="5" w:tplc="EC60D69A">
      <w:start w:val="1"/>
      <w:numFmt w:val="decimal"/>
      <w:lvlText w:val="%6."/>
      <w:lvlJc w:val="left"/>
      <w:pPr>
        <w:tabs>
          <w:tab w:val="left" w:pos="4320"/>
        </w:tabs>
        <w:ind w:left="4320" w:hanging="360"/>
      </w:pPr>
    </w:lvl>
    <w:lvl w:ilvl="6" w:tplc="51049D02">
      <w:start w:val="1"/>
      <w:numFmt w:val="decimal"/>
      <w:lvlText w:val="%7."/>
      <w:lvlJc w:val="left"/>
      <w:pPr>
        <w:tabs>
          <w:tab w:val="left" w:pos="5040"/>
        </w:tabs>
        <w:ind w:left="5040" w:hanging="360"/>
      </w:pPr>
    </w:lvl>
    <w:lvl w:ilvl="7" w:tplc="E3D29818">
      <w:start w:val="1"/>
      <w:numFmt w:val="decimal"/>
      <w:lvlText w:val="%8."/>
      <w:lvlJc w:val="left"/>
      <w:pPr>
        <w:tabs>
          <w:tab w:val="left" w:pos="5760"/>
        </w:tabs>
        <w:ind w:left="5760" w:hanging="360"/>
      </w:pPr>
    </w:lvl>
    <w:lvl w:ilvl="8" w:tplc="4210E01C">
      <w:start w:val="1"/>
      <w:numFmt w:val="decimal"/>
      <w:lvlText w:val="%9."/>
      <w:lvlJc w:val="left"/>
      <w:pPr>
        <w:tabs>
          <w:tab w:val="left" w:pos="6480"/>
        </w:tabs>
        <w:ind w:left="6480" w:hanging="360"/>
      </w:pPr>
    </w:lvl>
  </w:abstractNum>
  <w:abstractNum w:abstractNumId="8" w15:restartNumberingAfterBreak="0">
    <w:nsid w:val="1B0A0B8B"/>
    <w:multiLevelType w:val="hybridMultilevel"/>
    <w:tmpl w:val="12C80818"/>
    <w:lvl w:ilvl="0" w:tplc="6AF75F22">
      <w:start w:val="1"/>
      <w:numFmt w:val="bullet"/>
      <w:lvlText w:val=""/>
      <w:lvlJc w:val="left"/>
      <w:pPr>
        <w:tabs>
          <w:tab w:val="left" w:pos="1428"/>
        </w:tabs>
        <w:ind w:left="1428" w:hanging="360"/>
      </w:pPr>
      <w:rPr>
        <w:rFonts w:ascii="Symbol" w:hAnsi="Symbol"/>
      </w:rPr>
    </w:lvl>
    <w:lvl w:ilvl="1" w:tplc="64AEDB30">
      <w:start w:val="1"/>
      <w:numFmt w:val="decimal"/>
      <w:lvlText w:val="%2."/>
      <w:lvlJc w:val="left"/>
      <w:pPr>
        <w:tabs>
          <w:tab w:val="left" w:pos="1440"/>
        </w:tabs>
        <w:ind w:left="1440" w:hanging="360"/>
      </w:pPr>
    </w:lvl>
    <w:lvl w:ilvl="2" w:tplc="5FE09610">
      <w:start w:val="1"/>
      <w:numFmt w:val="decimal"/>
      <w:lvlText w:val="%3."/>
      <w:lvlJc w:val="left"/>
      <w:pPr>
        <w:tabs>
          <w:tab w:val="left" w:pos="2160"/>
        </w:tabs>
        <w:ind w:left="2160" w:hanging="360"/>
      </w:pPr>
    </w:lvl>
    <w:lvl w:ilvl="3" w:tplc="6BD674BA">
      <w:start w:val="1"/>
      <w:numFmt w:val="decimal"/>
      <w:lvlText w:val="%4."/>
      <w:lvlJc w:val="left"/>
      <w:pPr>
        <w:tabs>
          <w:tab w:val="left" w:pos="2880"/>
        </w:tabs>
        <w:ind w:left="2880" w:hanging="360"/>
      </w:pPr>
    </w:lvl>
    <w:lvl w:ilvl="4" w:tplc="82789430">
      <w:start w:val="1"/>
      <w:numFmt w:val="decimal"/>
      <w:lvlText w:val="%5."/>
      <w:lvlJc w:val="left"/>
      <w:pPr>
        <w:tabs>
          <w:tab w:val="left" w:pos="3600"/>
        </w:tabs>
        <w:ind w:left="3600" w:hanging="360"/>
      </w:pPr>
    </w:lvl>
    <w:lvl w:ilvl="5" w:tplc="9ECEC2C0">
      <w:start w:val="1"/>
      <w:numFmt w:val="decimal"/>
      <w:lvlText w:val="%6."/>
      <w:lvlJc w:val="left"/>
      <w:pPr>
        <w:tabs>
          <w:tab w:val="left" w:pos="4320"/>
        </w:tabs>
        <w:ind w:left="4320" w:hanging="360"/>
      </w:pPr>
    </w:lvl>
    <w:lvl w:ilvl="6" w:tplc="C570DA78">
      <w:start w:val="1"/>
      <w:numFmt w:val="decimal"/>
      <w:lvlText w:val="%7."/>
      <w:lvlJc w:val="left"/>
      <w:pPr>
        <w:tabs>
          <w:tab w:val="left" w:pos="5040"/>
        </w:tabs>
        <w:ind w:left="5040" w:hanging="360"/>
      </w:pPr>
    </w:lvl>
    <w:lvl w:ilvl="7" w:tplc="CAC23138">
      <w:start w:val="1"/>
      <w:numFmt w:val="decimal"/>
      <w:lvlText w:val="%8."/>
      <w:lvlJc w:val="left"/>
      <w:pPr>
        <w:tabs>
          <w:tab w:val="left" w:pos="5760"/>
        </w:tabs>
        <w:ind w:left="5760" w:hanging="360"/>
      </w:pPr>
    </w:lvl>
    <w:lvl w:ilvl="8" w:tplc="BE0AFDD2">
      <w:start w:val="1"/>
      <w:numFmt w:val="decimal"/>
      <w:lvlText w:val="%9."/>
      <w:lvlJc w:val="left"/>
      <w:pPr>
        <w:tabs>
          <w:tab w:val="left" w:pos="6480"/>
        </w:tabs>
        <w:ind w:left="6480" w:hanging="360"/>
      </w:pPr>
    </w:lvl>
  </w:abstractNum>
  <w:abstractNum w:abstractNumId="9" w15:restartNumberingAfterBreak="0">
    <w:nsid w:val="1EC351A2"/>
    <w:multiLevelType w:val="hybridMultilevel"/>
    <w:tmpl w:val="22F0D63E"/>
    <w:lvl w:ilvl="0" w:tplc="6799810F">
      <w:start w:val="1"/>
      <w:numFmt w:val="bullet"/>
      <w:lvlText w:val=""/>
      <w:lvlJc w:val="left"/>
      <w:pPr>
        <w:ind w:left="720" w:hanging="360"/>
      </w:pPr>
      <w:rPr>
        <w:rFonts w:ascii="Symbol" w:hAnsi="Symbol"/>
      </w:rPr>
    </w:lvl>
    <w:lvl w:ilvl="1" w:tplc="FFFFFFFF">
      <w:start w:val="1"/>
      <w:numFmt w:val="decimal"/>
      <w:lvlText w:val="%2."/>
      <w:lvlJc w:val="left"/>
      <w:pPr>
        <w:tabs>
          <w:tab w:val="left" w:pos="1440"/>
        </w:tabs>
        <w:ind w:left="1440" w:hanging="360"/>
      </w:pPr>
    </w:lvl>
    <w:lvl w:ilvl="2" w:tplc="FFFFFFFF">
      <w:start w:val="1"/>
      <w:numFmt w:val="decimal"/>
      <w:lvlText w:val="%3."/>
      <w:lvlJc w:val="left"/>
      <w:pPr>
        <w:tabs>
          <w:tab w:val="left" w:pos="2160"/>
        </w:tabs>
        <w:ind w:left="2160" w:hanging="360"/>
      </w:pPr>
    </w:lvl>
    <w:lvl w:ilvl="3" w:tplc="337304F9">
      <w:start w:val="1"/>
      <w:numFmt w:val="bullet"/>
      <w:lvlText w:val=""/>
      <w:lvlJc w:val="left"/>
      <w:pPr>
        <w:ind w:left="2880" w:hanging="360"/>
      </w:pPr>
      <w:rPr>
        <w:rFonts w:ascii="Symbol" w:hAnsi="Symbol"/>
      </w:rPr>
    </w:lvl>
    <w:lvl w:ilvl="4" w:tplc="24AAD01E">
      <w:start w:val="1"/>
      <w:numFmt w:val="decimal"/>
      <w:lvlText w:val="%5."/>
      <w:lvlJc w:val="left"/>
      <w:pPr>
        <w:tabs>
          <w:tab w:val="left" w:pos="3600"/>
        </w:tabs>
        <w:ind w:left="3600" w:hanging="360"/>
      </w:pPr>
    </w:lvl>
    <w:lvl w:ilvl="5" w:tplc="B7B2AFEC">
      <w:start w:val="1"/>
      <w:numFmt w:val="decimal"/>
      <w:lvlText w:val="%6."/>
      <w:lvlJc w:val="left"/>
      <w:pPr>
        <w:tabs>
          <w:tab w:val="left" w:pos="4320"/>
        </w:tabs>
        <w:ind w:left="4320" w:hanging="360"/>
      </w:pPr>
    </w:lvl>
    <w:lvl w:ilvl="6" w:tplc="A784F7CA">
      <w:start w:val="1"/>
      <w:numFmt w:val="decimal"/>
      <w:lvlText w:val="%7."/>
      <w:lvlJc w:val="left"/>
      <w:pPr>
        <w:tabs>
          <w:tab w:val="left" w:pos="5040"/>
        </w:tabs>
        <w:ind w:left="5040" w:hanging="360"/>
      </w:pPr>
    </w:lvl>
    <w:lvl w:ilvl="7" w:tplc="811C9052">
      <w:start w:val="1"/>
      <w:numFmt w:val="decimal"/>
      <w:lvlText w:val="%8."/>
      <w:lvlJc w:val="left"/>
      <w:pPr>
        <w:tabs>
          <w:tab w:val="left" w:pos="5760"/>
        </w:tabs>
        <w:ind w:left="5760" w:hanging="360"/>
      </w:pPr>
    </w:lvl>
    <w:lvl w:ilvl="8" w:tplc="1A20895A">
      <w:start w:val="1"/>
      <w:numFmt w:val="decimal"/>
      <w:lvlText w:val="%9."/>
      <w:lvlJc w:val="left"/>
      <w:pPr>
        <w:tabs>
          <w:tab w:val="left" w:pos="6480"/>
        </w:tabs>
        <w:ind w:left="6480" w:hanging="360"/>
      </w:pPr>
    </w:lvl>
  </w:abstractNum>
  <w:abstractNum w:abstractNumId="10" w15:restartNumberingAfterBreak="0">
    <w:nsid w:val="20EB02B6"/>
    <w:multiLevelType w:val="multilevel"/>
    <w:tmpl w:val="A55AF30A"/>
    <w:lvl w:ilvl="0">
      <w:start w:val="1"/>
      <w:numFmt w:val="decimal"/>
      <w:lvlText w:val="%1."/>
      <w:lvlJc w:val="left"/>
      <w:pPr>
        <w:tabs>
          <w:tab w:val="left" w:pos="480"/>
        </w:tabs>
        <w:ind w:left="480" w:hanging="480"/>
      </w:pPr>
    </w:lvl>
    <w:lvl w:ilvl="1">
      <w:start w:val="1"/>
      <w:numFmt w:val="decimal"/>
      <w:isLgl/>
      <w:lvlText w:val="%1.%2."/>
      <w:lvlJc w:val="left"/>
      <w:pPr>
        <w:tabs>
          <w:tab w:val="left" w:pos="720"/>
        </w:tabs>
        <w:ind w:left="720" w:hanging="720"/>
      </w:pPr>
    </w:lvl>
    <w:lvl w:ilvl="2">
      <w:start w:val="1"/>
      <w:numFmt w:val="decimal"/>
      <w:isLgl/>
      <w:lvlText w:val="%1.%2.%3."/>
      <w:lvlJc w:val="left"/>
      <w:pPr>
        <w:tabs>
          <w:tab w:val="left" w:pos="720"/>
        </w:tabs>
        <w:ind w:left="720" w:hanging="720"/>
      </w:pPr>
    </w:lvl>
    <w:lvl w:ilvl="3">
      <w:start w:val="1"/>
      <w:numFmt w:val="decimal"/>
      <w:isLgl/>
      <w:lvlText w:val="%1.%2.%3.%4."/>
      <w:lvlJc w:val="left"/>
      <w:pPr>
        <w:tabs>
          <w:tab w:val="left" w:pos="1080"/>
        </w:tabs>
        <w:ind w:left="1080" w:hanging="1080"/>
      </w:pPr>
    </w:lvl>
    <w:lvl w:ilvl="4">
      <w:start w:val="1"/>
      <w:numFmt w:val="decimal"/>
      <w:isLgl/>
      <w:lvlText w:val="%1.%2.%3.%4.%5."/>
      <w:lvlJc w:val="left"/>
      <w:pPr>
        <w:tabs>
          <w:tab w:val="left" w:pos="1080"/>
        </w:tabs>
        <w:ind w:left="1080" w:hanging="1080"/>
      </w:pPr>
    </w:lvl>
    <w:lvl w:ilvl="5">
      <w:start w:val="1"/>
      <w:numFmt w:val="decimal"/>
      <w:isLgl/>
      <w:lvlText w:val="%1.%2.%3.%4.%5.%6."/>
      <w:lvlJc w:val="left"/>
      <w:pPr>
        <w:tabs>
          <w:tab w:val="left" w:pos="1440"/>
        </w:tabs>
        <w:ind w:left="1440" w:hanging="1440"/>
      </w:pPr>
    </w:lvl>
    <w:lvl w:ilvl="6">
      <w:start w:val="1"/>
      <w:numFmt w:val="decimal"/>
      <w:isLgl/>
      <w:lvlText w:val="%1.%2.%3.%4.%5.%6.%7."/>
      <w:lvlJc w:val="left"/>
      <w:pPr>
        <w:tabs>
          <w:tab w:val="left" w:pos="1800"/>
        </w:tabs>
        <w:ind w:left="1800" w:hanging="1800"/>
      </w:pPr>
    </w:lvl>
    <w:lvl w:ilvl="7">
      <w:start w:val="1"/>
      <w:numFmt w:val="decimal"/>
      <w:isLgl/>
      <w:lvlText w:val="%1.%2.%3.%4.%5.%6.%7.%8."/>
      <w:lvlJc w:val="left"/>
      <w:pPr>
        <w:tabs>
          <w:tab w:val="left" w:pos="1800"/>
        </w:tabs>
        <w:ind w:left="1800" w:hanging="1800"/>
      </w:pPr>
    </w:lvl>
    <w:lvl w:ilvl="8">
      <w:start w:val="1"/>
      <w:numFmt w:val="decimal"/>
      <w:isLgl/>
      <w:lvlText w:val="%1.%2.%3.%4.%5.%6.%7.%8.%9."/>
      <w:lvlJc w:val="left"/>
      <w:pPr>
        <w:tabs>
          <w:tab w:val="left" w:pos="2160"/>
        </w:tabs>
        <w:ind w:left="2160" w:hanging="2160"/>
      </w:pPr>
    </w:lvl>
  </w:abstractNum>
  <w:abstractNum w:abstractNumId="11" w15:restartNumberingAfterBreak="0">
    <w:nsid w:val="232C1185"/>
    <w:multiLevelType w:val="multilevel"/>
    <w:tmpl w:val="56FEAF7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24F62F44"/>
    <w:multiLevelType w:val="multilevel"/>
    <w:tmpl w:val="8BBAE4DC"/>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296F3881"/>
    <w:multiLevelType w:val="hybridMultilevel"/>
    <w:tmpl w:val="735AAF4E"/>
    <w:lvl w:ilvl="0" w:tplc="7684D7F5">
      <w:start w:val="1"/>
      <w:numFmt w:val="bullet"/>
      <w:lvlText w:val=""/>
      <w:lvlJc w:val="left"/>
      <w:pPr>
        <w:ind w:left="360" w:hanging="360"/>
      </w:pPr>
      <w:rPr>
        <w:rFonts w:ascii="Symbol" w:hAnsi="Symbol"/>
      </w:rPr>
    </w:lvl>
    <w:lvl w:ilvl="1" w:tplc="27014421">
      <w:start w:val="1"/>
      <w:numFmt w:val="bullet"/>
      <w:lvlText w:val="o"/>
      <w:lvlJc w:val="left"/>
      <w:pPr>
        <w:ind w:left="1080" w:hanging="360"/>
      </w:pPr>
      <w:rPr>
        <w:rFonts w:ascii="Courier New" w:hAnsi="Courier New"/>
      </w:rPr>
    </w:lvl>
    <w:lvl w:ilvl="2" w:tplc="0147D02B">
      <w:start w:val="1"/>
      <w:numFmt w:val="bullet"/>
      <w:lvlText w:val=""/>
      <w:lvlJc w:val="left"/>
      <w:pPr>
        <w:ind w:left="1800" w:hanging="360"/>
      </w:pPr>
      <w:rPr>
        <w:rFonts w:ascii="Wingdings" w:hAnsi="Wingdings"/>
      </w:rPr>
    </w:lvl>
    <w:lvl w:ilvl="3" w:tplc="76AAC3F8">
      <w:start w:val="1"/>
      <w:numFmt w:val="bullet"/>
      <w:lvlText w:val=""/>
      <w:lvlJc w:val="left"/>
      <w:pPr>
        <w:ind w:left="2520" w:hanging="360"/>
      </w:pPr>
      <w:rPr>
        <w:rFonts w:ascii="Symbol" w:hAnsi="Symbol"/>
      </w:rPr>
    </w:lvl>
    <w:lvl w:ilvl="4" w:tplc="318CAE1D">
      <w:start w:val="1"/>
      <w:numFmt w:val="bullet"/>
      <w:lvlText w:val="o"/>
      <w:lvlJc w:val="left"/>
      <w:pPr>
        <w:ind w:left="3240" w:hanging="360"/>
      </w:pPr>
      <w:rPr>
        <w:rFonts w:ascii="Courier New" w:hAnsi="Courier New"/>
      </w:rPr>
    </w:lvl>
    <w:lvl w:ilvl="5" w:tplc="753DE79A">
      <w:start w:val="1"/>
      <w:numFmt w:val="bullet"/>
      <w:lvlText w:val=""/>
      <w:lvlJc w:val="left"/>
      <w:pPr>
        <w:ind w:left="3960" w:hanging="360"/>
      </w:pPr>
      <w:rPr>
        <w:rFonts w:ascii="Wingdings" w:hAnsi="Wingdings"/>
      </w:rPr>
    </w:lvl>
    <w:lvl w:ilvl="6" w:tplc="1DC25C60">
      <w:start w:val="1"/>
      <w:numFmt w:val="bullet"/>
      <w:lvlText w:val=""/>
      <w:lvlJc w:val="left"/>
      <w:pPr>
        <w:ind w:left="4680" w:hanging="360"/>
      </w:pPr>
      <w:rPr>
        <w:rFonts w:ascii="Symbol" w:hAnsi="Symbol"/>
      </w:rPr>
    </w:lvl>
    <w:lvl w:ilvl="7" w:tplc="08E83AFA">
      <w:start w:val="1"/>
      <w:numFmt w:val="bullet"/>
      <w:lvlText w:val="o"/>
      <w:lvlJc w:val="left"/>
      <w:pPr>
        <w:ind w:left="5400" w:hanging="360"/>
      </w:pPr>
      <w:rPr>
        <w:rFonts w:ascii="Courier New" w:hAnsi="Courier New"/>
      </w:rPr>
    </w:lvl>
    <w:lvl w:ilvl="8" w:tplc="1EDB9501">
      <w:start w:val="1"/>
      <w:numFmt w:val="bullet"/>
      <w:lvlText w:val=""/>
      <w:lvlJc w:val="left"/>
      <w:pPr>
        <w:ind w:left="6120" w:hanging="360"/>
      </w:pPr>
      <w:rPr>
        <w:rFonts w:ascii="Wingdings" w:hAnsi="Wingdings"/>
      </w:rPr>
    </w:lvl>
  </w:abstractNum>
  <w:abstractNum w:abstractNumId="14" w15:restartNumberingAfterBreak="0">
    <w:nsid w:val="2A733E30"/>
    <w:multiLevelType w:val="hybridMultilevel"/>
    <w:tmpl w:val="5D060E42"/>
    <w:lvl w:ilvl="0" w:tplc="6CB26161">
      <w:start w:val="1"/>
      <w:numFmt w:val="bullet"/>
      <w:lvlText w:val=""/>
      <w:lvlJc w:val="left"/>
      <w:pPr>
        <w:ind w:left="720" w:hanging="360"/>
      </w:pPr>
      <w:rPr>
        <w:rFonts w:ascii="Symbol" w:hAnsi="Symbol"/>
      </w:rPr>
    </w:lvl>
    <w:lvl w:ilvl="1" w:tplc="2B70DF28">
      <w:start w:val="1"/>
      <w:numFmt w:val="decimal"/>
      <w:lvlText w:val="%2."/>
      <w:lvlJc w:val="left"/>
      <w:pPr>
        <w:tabs>
          <w:tab w:val="left" w:pos="1440"/>
        </w:tabs>
        <w:ind w:left="1440" w:hanging="360"/>
      </w:pPr>
    </w:lvl>
    <w:lvl w:ilvl="2" w:tplc="BF1E8456">
      <w:start w:val="1"/>
      <w:numFmt w:val="decimal"/>
      <w:lvlText w:val="%3."/>
      <w:lvlJc w:val="left"/>
      <w:pPr>
        <w:tabs>
          <w:tab w:val="left" w:pos="2160"/>
        </w:tabs>
        <w:ind w:left="2160" w:hanging="360"/>
      </w:pPr>
    </w:lvl>
    <w:lvl w:ilvl="3" w:tplc="4DC86412">
      <w:start w:val="1"/>
      <w:numFmt w:val="decimal"/>
      <w:lvlText w:val="%4."/>
      <w:lvlJc w:val="left"/>
      <w:pPr>
        <w:tabs>
          <w:tab w:val="left" w:pos="2880"/>
        </w:tabs>
        <w:ind w:left="2880" w:hanging="360"/>
      </w:pPr>
    </w:lvl>
    <w:lvl w:ilvl="4" w:tplc="7F822E72">
      <w:start w:val="1"/>
      <w:numFmt w:val="decimal"/>
      <w:lvlText w:val="%5."/>
      <w:lvlJc w:val="left"/>
      <w:pPr>
        <w:tabs>
          <w:tab w:val="left" w:pos="3600"/>
        </w:tabs>
        <w:ind w:left="3600" w:hanging="360"/>
      </w:pPr>
    </w:lvl>
    <w:lvl w:ilvl="5" w:tplc="5B041798">
      <w:start w:val="1"/>
      <w:numFmt w:val="decimal"/>
      <w:lvlText w:val="%6."/>
      <w:lvlJc w:val="left"/>
      <w:pPr>
        <w:tabs>
          <w:tab w:val="left" w:pos="4320"/>
        </w:tabs>
        <w:ind w:left="4320" w:hanging="360"/>
      </w:pPr>
    </w:lvl>
    <w:lvl w:ilvl="6" w:tplc="7B06F890">
      <w:start w:val="1"/>
      <w:numFmt w:val="decimal"/>
      <w:lvlText w:val="%7."/>
      <w:lvlJc w:val="left"/>
      <w:pPr>
        <w:tabs>
          <w:tab w:val="left" w:pos="5040"/>
        </w:tabs>
        <w:ind w:left="5040" w:hanging="360"/>
      </w:pPr>
    </w:lvl>
    <w:lvl w:ilvl="7" w:tplc="5D004AC4">
      <w:start w:val="1"/>
      <w:numFmt w:val="decimal"/>
      <w:lvlText w:val="%8."/>
      <w:lvlJc w:val="left"/>
      <w:pPr>
        <w:tabs>
          <w:tab w:val="left" w:pos="5760"/>
        </w:tabs>
        <w:ind w:left="5760" w:hanging="360"/>
      </w:pPr>
    </w:lvl>
    <w:lvl w:ilvl="8" w:tplc="BFB4F00A">
      <w:start w:val="1"/>
      <w:numFmt w:val="decimal"/>
      <w:lvlText w:val="%9."/>
      <w:lvlJc w:val="left"/>
      <w:pPr>
        <w:tabs>
          <w:tab w:val="left" w:pos="6480"/>
        </w:tabs>
        <w:ind w:left="6480" w:hanging="360"/>
      </w:pPr>
    </w:lvl>
  </w:abstractNum>
  <w:abstractNum w:abstractNumId="15" w15:restartNumberingAfterBreak="0">
    <w:nsid w:val="2BD36BFA"/>
    <w:multiLevelType w:val="hybridMultilevel"/>
    <w:tmpl w:val="3B2EDEE2"/>
    <w:lvl w:ilvl="0" w:tplc="23AAB3C2">
      <w:start w:val="1"/>
      <w:numFmt w:val="bullet"/>
      <w:lvlText w:val="-"/>
      <w:lvlJc w:val="left"/>
      <w:rPr>
        <w:rFonts w:ascii="Times New Roman" w:hAnsi="Times New Roman"/>
        <w:b w:val="0"/>
        <w:i w:val="0"/>
        <w:strike w:val="0"/>
        <w:color w:val="000000"/>
        <w:sz w:val="24"/>
        <w:u w:val="none"/>
      </w:rPr>
    </w:lvl>
    <w:lvl w:ilvl="1" w:tplc="9658215E">
      <w:start w:val="1"/>
      <w:numFmt w:val="decimal"/>
      <w:lvlText w:val=""/>
      <w:lvlJc w:val="left"/>
    </w:lvl>
    <w:lvl w:ilvl="2" w:tplc="72EE9880">
      <w:start w:val="1"/>
      <w:numFmt w:val="decimal"/>
      <w:lvlText w:val=""/>
      <w:lvlJc w:val="left"/>
    </w:lvl>
    <w:lvl w:ilvl="3" w:tplc="D9F04B74">
      <w:start w:val="1"/>
      <w:numFmt w:val="decimal"/>
      <w:lvlText w:val=""/>
      <w:lvlJc w:val="left"/>
    </w:lvl>
    <w:lvl w:ilvl="4" w:tplc="2800FF54">
      <w:start w:val="1"/>
      <w:numFmt w:val="decimal"/>
      <w:lvlText w:val=""/>
      <w:lvlJc w:val="left"/>
    </w:lvl>
    <w:lvl w:ilvl="5" w:tplc="BEC6647A">
      <w:start w:val="1"/>
      <w:numFmt w:val="decimal"/>
      <w:lvlText w:val=""/>
      <w:lvlJc w:val="left"/>
    </w:lvl>
    <w:lvl w:ilvl="6" w:tplc="348C507E">
      <w:start w:val="1"/>
      <w:numFmt w:val="decimal"/>
      <w:lvlText w:val=""/>
      <w:lvlJc w:val="left"/>
    </w:lvl>
    <w:lvl w:ilvl="7" w:tplc="7FE62116">
      <w:start w:val="1"/>
      <w:numFmt w:val="decimal"/>
      <w:lvlText w:val=""/>
      <w:lvlJc w:val="left"/>
    </w:lvl>
    <w:lvl w:ilvl="8" w:tplc="89C61A2A">
      <w:start w:val="1"/>
      <w:numFmt w:val="decimal"/>
      <w:lvlText w:val=""/>
      <w:lvlJc w:val="left"/>
    </w:lvl>
  </w:abstractNum>
  <w:abstractNum w:abstractNumId="16" w15:restartNumberingAfterBreak="0">
    <w:nsid w:val="32331228"/>
    <w:multiLevelType w:val="hybridMultilevel"/>
    <w:tmpl w:val="727EB216"/>
    <w:lvl w:ilvl="0" w:tplc="7F7A942A">
      <w:start w:val="1"/>
      <w:numFmt w:val="bullet"/>
      <w:lvlText w:val=""/>
      <w:lvlJc w:val="left"/>
      <w:pPr>
        <w:ind w:left="360" w:hanging="360"/>
      </w:pPr>
      <w:rPr>
        <w:rFonts w:ascii="Symbol" w:hAnsi="Symbol"/>
      </w:rPr>
    </w:lvl>
    <w:lvl w:ilvl="1" w:tplc="231A8D8C">
      <w:start w:val="1"/>
      <w:numFmt w:val="bullet"/>
      <w:lvlText w:val="o"/>
      <w:lvlJc w:val="left"/>
      <w:pPr>
        <w:ind w:left="1080" w:hanging="360"/>
      </w:pPr>
      <w:rPr>
        <w:rFonts w:ascii="Courier New" w:hAnsi="Courier New"/>
      </w:rPr>
    </w:lvl>
    <w:lvl w:ilvl="2" w:tplc="5AB54A66">
      <w:start w:val="1"/>
      <w:numFmt w:val="bullet"/>
      <w:lvlText w:val=""/>
      <w:lvlJc w:val="left"/>
      <w:pPr>
        <w:ind w:left="1800" w:hanging="360"/>
      </w:pPr>
      <w:rPr>
        <w:rFonts w:ascii="Wingdings" w:hAnsi="Wingdings"/>
      </w:rPr>
    </w:lvl>
    <w:lvl w:ilvl="3" w:tplc="78A9669F">
      <w:start w:val="1"/>
      <w:numFmt w:val="bullet"/>
      <w:lvlText w:val=""/>
      <w:lvlJc w:val="left"/>
      <w:pPr>
        <w:ind w:left="2520" w:hanging="360"/>
      </w:pPr>
      <w:rPr>
        <w:rFonts w:ascii="Symbol" w:hAnsi="Symbol"/>
      </w:rPr>
    </w:lvl>
    <w:lvl w:ilvl="4" w:tplc="74BE06ED">
      <w:start w:val="1"/>
      <w:numFmt w:val="bullet"/>
      <w:lvlText w:val="o"/>
      <w:lvlJc w:val="left"/>
      <w:pPr>
        <w:ind w:left="3240" w:hanging="360"/>
      </w:pPr>
      <w:rPr>
        <w:rFonts w:ascii="Courier New" w:hAnsi="Courier New"/>
      </w:rPr>
    </w:lvl>
    <w:lvl w:ilvl="5" w:tplc="39FD82C4">
      <w:start w:val="1"/>
      <w:numFmt w:val="bullet"/>
      <w:lvlText w:val=""/>
      <w:lvlJc w:val="left"/>
      <w:pPr>
        <w:ind w:left="3960" w:hanging="360"/>
      </w:pPr>
      <w:rPr>
        <w:rFonts w:ascii="Wingdings" w:hAnsi="Wingdings"/>
      </w:rPr>
    </w:lvl>
    <w:lvl w:ilvl="6" w:tplc="2EDCADBC">
      <w:start w:val="1"/>
      <w:numFmt w:val="bullet"/>
      <w:lvlText w:val=""/>
      <w:lvlJc w:val="left"/>
      <w:pPr>
        <w:ind w:left="4680" w:hanging="360"/>
      </w:pPr>
      <w:rPr>
        <w:rFonts w:ascii="Symbol" w:hAnsi="Symbol"/>
      </w:rPr>
    </w:lvl>
    <w:lvl w:ilvl="7" w:tplc="74694D9D">
      <w:start w:val="1"/>
      <w:numFmt w:val="bullet"/>
      <w:lvlText w:val="o"/>
      <w:lvlJc w:val="left"/>
      <w:pPr>
        <w:ind w:left="5400" w:hanging="360"/>
      </w:pPr>
      <w:rPr>
        <w:rFonts w:ascii="Courier New" w:hAnsi="Courier New"/>
      </w:rPr>
    </w:lvl>
    <w:lvl w:ilvl="8" w:tplc="3A446231">
      <w:start w:val="1"/>
      <w:numFmt w:val="bullet"/>
      <w:lvlText w:val=""/>
      <w:lvlJc w:val="left"/>
      <w:pPr>
        <w:ind w:left="6120" w:hanging="360"/>
      </w:pPr>
      <w:rPr>
        <w:rFonts w:ascii="Wingdings" w:hAnsi="Wingdings"/>
      </w:rPr>
    </w:lvl>
  </w:abstractNum>
  <w:abstractNum w:abstractNumId="17" w15:restartNumberingAfterBreak="0">
    <w:nsid w:val="32522DBF"/>
    <w:multiLevelType w:val="multilevel"/>
    <w:tmpl w:val="8C725DE6"/>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8" w15:restartNumberingAfterBreak="0">
    <w:nsid w:val="3BFD0B11"/>
    <w:multiLevelType w:val="multilevel"/>
    <w:tmpl w:val="B2D2D396"/>
    <w:lvl w:ilvl="0">
      <w:start w:val="1"/>
      <w:numFmt w:val="decimal"/>
      <w:lvlText w:val="%1)"/>
      <w:lvlJc w:val="left"/>
      <w:pPr>
        <w:tabs>
          <w:tab w:val="left" w:pos="360"/>
        </w:tabs>
        <w:ind w:left="360" w:hanging="360"/>
      </w:pPr>
    </w:lvl>
    <w:lvl w:ilvl="1">
      <w:start w:val="1"/>
      <w:numFmt w:val="lowerLetter"/>
      <w:lvlText w:val="%2."/>
      <w:lvlJc w:val="left"/>
      <w:pPr>
        <w:tabs>
          <w:tab w:val="left" w:pos="1080"/>
        </w:tabs>
        <w:ind w:left="1080" w:hanging="360"/>
      </w:pPr>
    </w:lvl>
    <w:lvl w:ilvl="2">
      <w:start w:val="1"/>
      <w:numFmt w:val="lowerRoman"/>
      <w:lvlText w:val="%3."/>
      <w:lvlJc w:val="right"/>
      <w:pPr>
        <w:tabs>
          <w:tab w:val="left" w:pos="1800"/>
        </w:tabs>
        <w:ind w:left="1800" w:hanging="18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19" w15:restartNumberingAfterBreak="0">
    <w:nsid w:val="49BF7108"/>
    <w:multiLevelType w:val="hybridMultilevel"/>
    <w:tmpl w:val="D088949A"/>
    <w:lvl w:ilvl="0" w:tplc="22DF80F8">
      <w:start w:val="1"/>
      <w:numFmt w:val="bullet"/>
      <w:lvlText w:val=""/>
      <w:lvlJc w:val="left"/>
      <w:pPr>
        <w:tabs>
          <w:tab w:val="left" w:pos="720"/>
        </w:tabs>
        <w:ind w:left="720" w:hanging="360"/>
      </w:pPr>
      <w:rPr>
        <w:rFonts w:ascii="Symbol" w:hAnsi="Symbol"/>
        <w:sz w:val="20"/>
      </w:rPr>
    </w:lvl>
    <w:lvl w:ilvl="1" w:tplc="6271BB73">
      <w:start w:val="1"/>
      <w:numFmt w:val="bullet"/>
      <w:lvlText w:val="o"/>
      <w:lvlJc w:val="left"/>
      <w:pPr>
        <w:tabs>
          <w:tab w:val="left" w:pos="1440"/>
        </w:tabs>
        <w:ind w:left="1440" w:hanging="360"/>
      </w:pPr>
      <w:rPr>
        <w:rFonts w:ascii="Courier New" w:hAnsi="Courier New"/>
        <w:sz w:val="20"/>
      </w:rPr>
    </w:lvl>
    <w:lvl w:ilvl="2" w:tplc="328A0CB8">
      <w:start w:val="1"/>
      <w:numFmt w:val="bullet"/>
      <w:lvlText w:val=""/>
      <w:lvlJc w:val="left"/>
      <w:pPr>
        <w:tabs>
          <w:tab w:val="left" w:pos="2160"/>
        </w:tabs>
        <w:ind w:left="2160" w:hanging="360"/>
      </w:pPr>
      <w:rPr>
        <w:rFonts w:ascii="Wingdings" w:hAnsi="Wingdings"/>
        <w:sz w:val="20"/>
      </w:rPr>
    </w:lvl>
    <w:lvl w:ilvl="3" w:tplc="77DD72A3">
      <w:start w:val="1"/>
      <w:numFmt w:val="bullet"/>
      <w:lvlText w:val=""/>
      <w:lvlJc w:val="left"/>
      <w:pPr>
        <w:tabs>
          <w:tab w:val="left" w:pos="2880"/>
        </w:tabs>
        <w:ind w:left="2880" w:hanging="360"/>
      </w:pPr>
      <w:rPr>
        <w:rFonts w:ascii="Wingdings" w:hAnsi="Wingdings"/>
        <w:sz w:val="20"/>
      </w:rPr>
    </w:lvl>
    <w:lvl w:ilvl="4" w:tplc="3B078D6D">
      <w:start w:val="1"/>
      <w:numFmt w:val="bullet"/>
      <w:lvlText w:val=""/>
      <w:lvlJc w:val="left"/>
      <w:pPr>
        <w:tabs>
          <w:tab w:val="left" w:pos="3600"/>
        </w:tabs>
        <w:ind w:left="3600" w:hanging="360"/>
      </w:pPr>
      <w:rPr>
        <w:rFonts w:ascii="Wingdings" w:hAnsi="Wingdings"/>
        <w:sz w:val="20"/>
      </w:rPr>
    </w:lvl>
    <w:lvl w:ilvl="5" w:tplc="16EF9348">
      <w:start w:val="1"/>
      <w:numFmt w:val="bullet"/>
      <w:lvlText w:val=""/>
      <w:lvlJc w:val="left"/>
      <w:pPr>
        <w:tabs>
          <w:tab w:val="left" w:pos="4320"/>
        </w:tabs>
        <w:ind w:left="4320" w:hanging="360"/>
      </w:pPr>
      <w:rPr>
        <w:rFonts w:ascii="Wingdings" w:hAnsi="Wingdings"/>
        <w:sz w:val="20"/>
      </w:rPr>
    </w:lvl>
    <w:lvl w:ilvl="6" w:tplc="45EB38C7">
      <w:start w:val="1"/>
      <w:numFmt w:val="bullet"/>
      <w:lvlText w:val=""/>
      <w:lvlJc w:val="left"/>
      <w:pPr>
        <w:tabs>
          <w:tab w:val="left" w:pos="5040"/>
        </w:tabs>
        <w:ind w:left="5040" w:hanging="360"/>
      </w:pPr>
      <w:rPr>
        <w:rFonts w:ascii="Wingdings" w:hAnsi="Wingdings"/>
        <w:sz w:val="20"/>
      </w:rPr>
    </w:lvl>
    <w:lvl w:ilvl="7" w:tplc="053F2897">
      <w:start w:val="1"/>
      <w:numFmt w:val="bullet"/>
      <w:lvlText w:val=""/>
      <w:lvlJc w:val="left"/>
      <w:pPr>
        <w:tabs>
          <w:tab w:val="left" w:pos="5760"/>
        </w:tabs>
        <w:ind w:left="5760" w:hanging="360"/>
      </w:pPr>
      <w:rPr>
        <w:rFonts w:ascii="Wingdings" w:hAnsi="Wingdings"/>
        <w:sz w:val="20"/>
      </w:rPr>
    </w:lvl>
    <w:lvl w:ilvl="8" w:tplc="77BB4E3A">
      <w:start w:val="1"/>
      <w:numFmt w:val="bullet"/>
      <w:lvlText w:val=""/>
      <w:lvlJc w:val="left"/>
      <w:pPr>
        <w:tabs>
          <w:tab w:val="left" w:pos="6480"/>
        </w:tabs>
        <w:ind w:left="6480" w:hanging="360"/>
      </w:pPr>
      <w:rPr>
        <w:rFonts w:ascii="Wingdings" w:hAnsi="Wingdings"/>
        <w:sz w:val="20"/>
      </w:rPr>
    </w:lvl>
  </w:abstractNum>
  <w:abstractNum w:abstractNumId="20" w15:restartNumberingAfterBreak="0">
    <w:nsid w:val="4C7C6BAD"/>
    <w:multiLevelType w:val="multilevel"/>
    <w:tmpl w:val="0E8EA8FA"/>
    <w:lvl w:ilvl="0">
      <w:start w:val="1"/>
      <w:numFmt w:val="decimal"/>
      <w:lvlText w:val="%1."/>
      <w:lvlJc w:val="left"/>
      <w:pPr>
        <w:ind w:left="36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4D574F2D"/>
    <w:multiLevelType w:val="hybridMultilevel"/>
    <w:tmpl w:val="279E609E"/>
    <w:lvl w:ilvl="0" w:tplc="304A7174">
      <w:start w:val="1"/>
      <w:numFmt w:val="bullet"/>
      <w:lvlText w:val=""/>
      <w:lvlJc w:val="left"/>
      <w:pPr>
        <w:ind w:left="720" w:hanging="360"/>
      </w:pPr>
      <w:rPr>
        <w:rFonts w:ascii="Symbol" w:hAnsi="Symbol"/>
      </w:rPr>
    </w:lvl>
    <w:lvl w:ilvl="1" w:tplc="024A0924">
      <w:start w:val="1"/>
      <w:numFmt w:val="bullet"/>
      <w:lvlText w:val="o"/>
      <w:lvlJc w:val="left"/>
      <w:pPr>
        <w:ind w:left="1440" w:hanging="360"/>
      </w:pPr>
      <w:rPr>
        <w:rFonts w:ascii="Courier New" w:hAnsi="Courier New"/>
      </w:rPr>
    </w:lvl>
    <w:lvl w:ilvl="2" w:tplc="44F38F45">
      <w:start w:val="1"/>
      <w:numFmt w:val="bullet"/>
      <w:lvlText w:val=""/>
      <w:lvlJc w:val="left"/>
      <w:pPr>
        <w:ind w:left="2160" w:hanging="360"/>
      </w:pPr>
      <w:rPr>
        <w:rFonts w:ascii="Wingdings" w:hAnsi="Wingdings"/>
      </w:rPr>
    </w:lvl>
    <w:lvl w:ilvl="3" w:tplc="64E50A45">
      <w:start w:val="1"/>
      <w:numFmt w:val="bullet"/>
      <w:lvlText w:val=""/>
      <w:lvlJc w:val="left"/>
      <w:pPr>
        <w:ind w:left="2880" w:hanging="360"/>
      </w:pPr>
      <w:rPr>
        <w:rFonts w:ascii="Symbol" w:hAnsi="Symbol"/>
      </w:rPr>
    </w:lvl>
    <w:lvl w:ilvl="4" w:tplc="662DB485">
      <w:start w:val="1"/>
      <w:numFmt w:val="bullet"/>
      <w:lvlText w:val="o"/>
      <w:lvlJc w:val="left"/>
      <w:pPr>
        <w:ind w:left="3600" w:hanging="360"/>
      </w:pPr>
      <w:rPr>
        <w:rFonts w:ascii="Courier New" w:hAnsi="Courier New"/>
      </w:rPr>
    </w:lvl>
    <w:lvl w:ilvl="5" w:tplc="4A775209">
      <w:start w:val="1"/>
      <w:numFmt w:val="bullet"/>
      <w:lvlText w:val=""/>
      <w:lvlJc w:val="left"/>
      <w:pPr>
        <w:ind w:left="4320" w:hanging="360"/>
      </w:pPr>
      <w:rPr>
        <w:rFonts w:ascii="Wingdings" w:hAnsi="Wingdings"/>
      </w:rPr>
    </w:lvl>
    <w:lvl w:ilvl="6" w:tplc="0366D717">
      <w:start w:val="1"/>
      <w:numFmt w:val="bullet"/>
      <w:lvlText w:val=""/>
      <w:lvlJc w:val="left"/>
      <w:pPr>
        <w:ind w:left="5040" w:hanging="360"/>
      </w:pPr>
      <w:rPr>
        <w:rFonts w:ascii="Symbol" w:hAnsi="Symbol"/>
      </w:rPr>
    </w:lvl>
    <w:lvl w:ilvl="7" w:tplc="3859A725">
      <w:start w:val="1"/>
      <w:numFmt w:val="bullet"/>
      <w:lvlText w:val="o"/>
      <w:lvlJc w:val="left"/>
      <w:pPr>
        <w:ind w:left="5760" w:hanging="360"/>
      </w:pPr>
      <w:rPr>
        <w:rFonts w:ascii="Courier New" w:hAnsi="Courier New"/>
      </w:rPr>
    </w:lvl>
    <w:lvl w:ilvl="8" w:tplc="3C59DB77">
      <w:start w:val="1"/>
      <w:numFmt w:val="bullet"/>
      <w:lvlText w:val=""/>
      <w:lvlJc w:val="left"/>
      <w:pPr>
        <w:ind w:left="6480" w:hanging="360"/>
      </w:pPr>
      <w:rPr>
        <w:rFonts w:ascii="Wingdings" w:hAnsi="Wingdings"/>
      </w:rPr>
    </w:lvl>
  </w:abstractNum>
  <w:abstractNum w:abstractNumId="22" w15:restartNumberingAfterBreak="0">
    <w:nsid w:val="4DB61311"/>
    <w:multiLevelType w:val="hybridMultilevel"/>
    <w:tmpl w:val="8286AEC2"/>
    <w:lvl w:ilvl="0" w:tplc="622D8AF0">
      <w:start w:val="1"/>
      <w:numFmt w:val="bullet"/>
      <w:lvlText w:val=""/>
      <w:lvlJc w:val="left"/>
      <w:pPr>
        <w:ind w:left="720" w:hanging="360"/>
      </w:pPr>
      <w:rPr>
        <w:rFonts w:ascii="Symbol" w:hAnsi="Symbol"/>
      </w:rPr>
    </w:lvl>
    <w:lvl w:ilvl="1" w:tplc="68154BBB">
      <w:start w:val="1"/>
      <w:numFmt w:val="bullet"/>
      <w:lvlText w:val="o"/>
      <w:lvlJc w:val="left"/>
      <w:pPr>
        <w:ind w:left="1440" w:hanging="360"/>
      </w:pPr>
      <w:rPr>
        <w:rFonts w:ascii="Courier New" w:hAnsi="Courier New"/>
      </w:rPr>
    </w:lvl>
    <w:lvl w:ilvl="2" w:tplc="3FBEAA3C">
      <w:start w:val="1"/>
      <w:numFmt w:val="bullet"/>
      <w:lvlText w:val=""/>
      <w:lvlJc w:val="left"/>
      <w:pPr>
        <w:ind w:left="2160" w:hanging="360"/>
      </w:pPr>
      <w:rPr>
        <w:rFonts w:ascii="Wingdings" w:hAnsi="Wingdings"/>
      </w:rPr>
    </w:lvl>
    <w:lvl w:ilvl="3" w:tplc="4022832E">
      <w:start w:val="1"/>
      <w:numFmt w:val="bullet"/>
      <w:lvlText w:val=""/>
      <w:lvlJc w:val="left"/>
      <w:pPr>
        <w:ind w:left="2880" w:hanging="360"/>
      </w:pPr>
      <w:rPr>
        <w:rFonts w:ascii="Symbol" w:hAnsi="Symbol"/>
      </w:rPr>
    </w:lvl>
    <w:lvl w:ilvl="4" w:tplc="1986CA38">
      <w:start w:val="1"/>
      <w:numFmt w:val="bullet"/>
      <w:lvlText w:val="o"/>
      <w:lvlJc w:val="left"/>
      <w:pPr>
        <w:ind w:left="3600" w:hanging="360"/>
      </w:pPr>
      <w:rPr>
        <w:rFonts w:ascii="Courier New" w:hAnsi="Courier New"/>
      </w:rPr>
    </w:lvl>
    <w:lvl w:ilvl="5" w:tplc="26D95DCB">
      <w:start w:val="1"/>
      <w:numFmt w:val="bullet"/>
      <w:lvlText w:val=""/>
      <w:lvlJc w:val="left"/>
      <w:pPr>
        <w:ind w:left="4320" w:hanging="360"/>
      </w:pPr>
      <w:rPr>
        <w:rFonts w:ascii="Wingdings" w:hAnsi="Wingdings"/>
      </w:rPr>
    </w:lvl>
    <w:lvl w:ilvl="6" w:tplc="0F103A64">
      <w:start w:val="1"/>
      <w:numFmt w:val="bullet"/>
      <w:lvlText w:val=""/>
      <w:lvlJc w:val="left"/>
      <w:pPr>
        <w:ind w:left="5040" w:hanging="360"/>
      </w:pPr>
      <w:rPr>
        <w:rFonts w:ascii="Symbol" w:hAnsi="Symbol"/>
      </w:rPr>
    </w:lvl>
    <w:lvl w:ilvl="7" w:tplc="090C6A7A">
      <w:start w:val="1"/>
      <w:numFmt w:val="bullet"/>
      <w:lvlText w:val="o"/>
      <w:lvlJc w:val="left"/>
      <w:pPr>
        <w:ind w:left="5760" w:hanging="360"/>
      </w:pPr>
      <w:rPr>
        <w:rFonts w:ascii="Courier New" w:hAnsi="Courier New"/>
      </w:rPr>
    </w:lvl>
    <w:lvl w:ilvl="8" w:tplc="4812C430">
      <w:start w:val="1"/>
      <w:numFmt w:val="bullet"/>
      <w:lvlText w:val=""/>
      <w:lvlJc w:val="left"/>
      <w:pPr>
        <w:ind w:left="6480" w:hanging="360"/>
      </w:pPr>
      <w:rPr>
        <w:rFonts w:ascii="Wingdings" w:hAnsi="Wingdings"/>
      </w:rPr>
    </w:lvl>
  </w:abstractNum>
  <w:abstractNum w:abstractNumId="23" w15:restartNumberingAfterBreak="0">
    <w:nsid w:val="4EEA1CF7"/>
    <w:multiLevelType w:val="hybridMultilevel"/>
    <w:tmpl w:val="CFC42276"/>
    <w:lvl w:ilvl="0" w:tplc="3F599948">
      <w:start w:val="1"/>
      <w:numFmt w:val="bullet"/>
      <w:lvlText w:val=""/>
      <w:lvlJc w:val="left"/>
      <w:pPr>
        <w:ind w:left="720" w:hanging="360"/>
      </w:pPr>
      <w:rPr>
        <w:rFonts w:ascii="Symbol" w:hAnsi="Symbol"/>
      </w:rPr>
    </w:lvl>
    <w:lvl w:ilvl="1" w:tplc="A2703140">
      <w:start w:val="1"/>
      <w:numFmt w:val="decimal"/>
      <w:lvlText w:val="%2."/>
      <w:lvlJc w:val="left"/>
      <w:pPr>
        <w:tabs>
          <w:tab w:val="left" w:pos="1440"/>
        </w:tabs>
        <w:ind w:left="1440" w:hanging="360"/>
      </w:pPr>
    </w:lvl>
    <w:lvl w:ilvl="2" w:tplc="E9E21962">
      <w:start w:val="1"/>
      <w:numFmt w:val="decimal"/>
      <w:lvlText w:val="%3."/>
      <w:lvlJc w:val="left"/>
      <w:pPr>
        <w:tabs>
          <w:tab w:val="left" w:pos="2160"/>
        </w:tabs>
        <w:ind w:left="2160" w:hanging="360"/>
      </w:pPr>
    </w:lvl>
    <w:lvl w:ilvl="3" w:tplc="395E55AA">
      <w:start w:val="1"/>
      <w:numFmt w:val="decimal"/>
      <w:lvlText w:val="%4."/>
      <w:lvlJc w:val="left"/>
      <w:pPr>
        <w:tabs>
          <w:tab w:val="left" w:pos="2880"/>
        </w:tabs>
        <w:ind w:left="2880" w:hanging="360"/>
      </w:pPr>
    </w:lvl>
    <w:lvl w:ilvl="4" w:tplc="DDFCBF30">
      <w:start w:val="1"/>
      <w:numFmt w:val="decimal"/>
      <w:lvlText w:val="%5."/>
      <w:lvlJc w:val="left"/>
      <w:pPr>
        <w:tabs>
          <w:tab w:val="left" w:pos="3600"/>
        </w:tabs>
        <w:ind w:left="3600" w:hanging="360"/>
      </w:pPr>
    </w:lvl>
    <w:lvl w:ilvl="5" w:tplc="19FAF0AC">
      <w:start w:val="1"/>
      <w:numFmt w:val="decimal"/>
      <w:lvlText w:val="%6."/>
      <w:lvlJc w:val="left"/>
      <w:pPr>
        <w:tabs>
          <w:tab w:val="left" w:pos="4320"/>
        </w:tabs>
        <w:ind w:left="4320" w:hanging="360"/>
      </w:pPr>
    </w:lvl>
    <w:lvl w:ilvl="6" w:tplc="AA74AAD2">
      <w:start w:val="1"/>
      <w:numFmt w:val="decimal"/>
      <w:lvlText w:val="%7."/>
      <w:lvlJc w:val="left"/>
      <w:pPr>
        <w:tabs>
          <w:tab w:val="left" w:pos="5040"/>
        </w:tabs>
        <w:ind w:left="5040" w:hanging="360"/>
      </w:pPr>
    </w:lvl>
    <w:lvl w:ilvl="7" w:tplc="C02A99C6">
      <w:start w:val="1"/>
      <w:numFmt w:val="decimal"/>
      <w:lvlText w:val="%8."/>
      <w:lvlJc w:val="left"/>
      <w:pPr>
        <w:tabs>
          <w:tab w:val="left" w:pos="5760"/>
        </w:tabs>
        <w:ind w:left="5760" w:hanging="360"/>
      </w:pPr>
    </w:lvl>
    <w:lvl w:ilvl="8" w:tplc="DF6A75CC">
      <w:start w:val="1"/>
      <w:numFmt w:val="decimal"/>
      <w:lvlText w:val="%9."/>
      <w:lvlJc w:val="left"/>
      <w:pPr>
        <w:tabs>
          <w:tab w:val="left" w:pos="6480"/>
        </w:tabs>
        <w:ind w:left="6480" w:hanging="360"/>
      </w:pPr>
    </w:lvl>
  </w:abstractNum>
  <w:abstractNum w:abstractNumId="24" w15:restartNumberingAfterBreak="0">
    <w:nsid w:val="50075ED5"/>
    <w:multiLevelType w:val="hybridMultilevel"/>
    <w:tmpl w:val="A4283620"/>
    <w:lvl w:ilvl="0" w:tplc="75C71BFC">
      <w:start w:val="1"/>
      <w:numFmt w:val="bullet"/>
      <w:lvlText w:val=""/>
      <w:lvlJc w:val="left"/>
      <w:pPr>
        <w:ind w:left="360" w:hanging="360"/>
      </w:pPr>
      <w:rPr>
        <w:rFonts w:ascii="Symbol" w:hAnsi="Symbol"/>
      </w:rPr>
    </w:lvl>
    <w:lvl w:ilvl="1" w:tplc="CDC0E22C">
      <w:start w:val="1"/>
      <w:numFmt w:val="decimal"/>
      <w:lvlText w:val="%2."/>
      <w:lvlJc w:val="left"/>
      <w:pPr>
        <w:tabs>
          <w:tab w:val="left" w:pos="1440"/>
        </w:tabs>
        <w:ind w:left="1440" w:hanging="360"/>
      </w:pPr>
    </w:lvl>
    <w:lvl w:ilvl="2" w:tplc="71D4613E">
      <w:start w:val="1"/>
      <w:numFmt w:val="decimal"/>
      <w:lvlText w:val="%3."/>
      <w:lvlJc w:val="left"/>
      <w:pPr>
        <w:tabs>
          <w:tab w:val="left" w:pos="2160"/>
        </w:tabs>
        <w:ind w:left="2160" w:hanging="360"/>
      </w:pPr>
    </w:lvl>
    <w:lvl w:ilvl="3" w:tplc="F418D166">
      <w:start w:val="1"/>
      <w:numFmt w:val="decimal"/>
      <w:lvlText w:val="%4."/>
      <w:lvlJc w:val="left"/>
      <w:pPr>
        <w:tabs>
          <w:tab w:val="left" w:pos="2880"/>
        </w:tabs>
        <w:ind w:left="2880" w:hanging="360"/>
      </w:pPr>
    </w:lvl>
    <w:lvl w:ilvl="4" w:tplc="DCFE7960">
      <w:start w:val="1"/>
      <w:numFmt w:val="decimal"/>
      <w:lvlText w:val="%5."/>
      <w:lvlJc w:val="left"/>
      <w:pPr>
        <w:tabs>
          <w:tab w:val="left" w:pos="3600"/>
        </w:tabs>
        <w:ind w:left="3600" w:hanging="360"/>
      </w:pPr>
    </w:lvl>
    <w:lvl w:ilvl="5" w:tplc="C4D83498">
      <w:start w:val="1"/>
      <w:numFmt w:val="decimal"/>
      <w:lvlText w:val="%6."/>
      <w:lvlJc w:val="left"/>
      <w:pPr>
        <w:tabs>
          <w:tab w:val="left" w:pos="4320"/>
        </w:tabs>
        <w:ind w:left="4320" w:hanging="360"/>
      </w:pPr>
    </w:lvl>
    <w:lvl w:ilvl="6" w:tplc="0908FB46">
      <w:start w:val="1"/>
      <w:numFmt w:val="decimal"/>
      <w:lvlText w:val="%7."/>
      <w:lvlJc w:val="left"/>
      <w:pPr>
        <w:tabs>
          <w:tab w:val="left" w:pos="5040"/>
        </w:tabs>
        <w:ind w:left="5040" w:hanging="360"/>
      </w:pPr>
    </w:lvl>
    <w:lvl w:ilvl="7" w:tplc="4D341FEE">
      <w:start w:val="1"/>
      <w:numFmt w:val="decimal"/>
      <w:lvlText w:val="%8."/>
      <w:lvlJc w:val="left"/>
      <w:pPr>
        <w:tabs>
          <w:tab w:val="left" w:pos="5760"/>
        </w:tabs>
        <w:ind w:left="5760" w:hanging="360"/>
      </w:pPr>
    </w:lvl>
    <w:lvl w:ilvl="8" w:tplc="4B6C06C0">
      <w:start w:val="1"/>
      <w:numFmt w:val="decimal"/>
      <w:lvlText w:val="%9."/>
      <w:lvlJc w:val="left"/>
      <w:pPr>
        <w:tabs>
          <w:tab w:val="left" w:pos="6480"/>
        </w:tabs>
        <w:ind w:left="6480" w:hanging="360"/>
      </w:pPr>
    </w:lvl>
  </w:abstractNum>
  <w:abstractNum w:abstractNumId="25" w15:restartNumberingAfterBreak="0">
    <w:nsid w:val="58174437"/>
    <w:multiLevelType w:val="hybridMultilevel"/>
    <w:tmpl w:val="763EC0EC"/>
    <w:lvl w:ilvl="0" w:tplc="1A8B6E55">
      <w:start w:val="1"/>
      <w:numFmt w:val="bullet"/>
      <w:lvlText w:val=""/>
      <w:lvlJc w:val="left"/>
      <w:pPr>
        <w:ind w:left="720" w:hanging="360"/>
      </w:pPr>
      <w:rPr>
        <w:rFonts w:ascii="Symbol" w:hAnsi="Symbol"/>
      </w:rPr>
    </w:lvl>
    <w:lvl w:ilvl="1" w:tplc="2D8CD05C">
      <w:start w:val="1"/>
      <w:numFmt w:val="bullet"/>
      <w:lvlText w:val="o"/>
      <w:lvlJc w:val="left"/>
      <w:pPr>
        <w:ind w:left="1440" w:hanging="360"/>
      </w:pPr>
      <w:rPr>
        <w:rFonts w:ascii="Courier New" w:hAnsi="Courier New"/>
      </w:rPr>
    </w:lvl>
    <w:lvl w:ilvl="2" w:tplc="3896AD24">
      <w:start w:val="1"/>
      <w:numFmt w:val="bullet"/>
      <w:lvlText w:val=""/>
      <w:lvlJc w:val="left"/>
      <w:pPr>
        <w:ind w:left="2160" w:hanging="360"/>
      </w:pPr>
      <w:rPr>
        <w:rFonts w:ascii="Wingdings" w:hAnsi="Wingdings"/>
      </w:rPr>
    </w:lvl>
    <w:lvl w:ilvl="3" w:tplc="609EB72C">
      <w:start w:val="1"/>
      <w:numFmt w:val="bullet"/>
      <w:lvlText w:val=""/>
      <w:lvlJc w:val="left"/>
      <w:pPr>
        <w:ind w:left="2880" w:hanging="360"/>
      </w:pPr>
      <w:rPr>
        <w:rFonts w:ascii="Symbol" w:hAnsi="Symbol"/>
      </w:rPr>
    </w:lvl>
    <w:lvl w:ilvl="4" w:tplc="64E08CDE">
      <w:start w:val="1"/>
      <w:numFmt w:val="bullet"/>
      <w:lvlText w:val="o"/>
      <w:lvlJc w:val="left"/>
      <w:pPr>
        <w:ind w:left="3600" w:hanging="360"/>
      </w:pPr>
      <w:rPr>
        <w:rFonts w:ascii="Courier New" w:hAnsi="Courier New"/>
      </w:rPr>
    </w:lvl>
    <w:lvl w:ilvl="5" w:tplc="6E31E370">
      <w:start w:val="1"/>
      <w:numFmt w:val="bullet"/>
      <w:lvlText w:val=""/>
      <w:lvlJc w:val="left"/>
      <w:pPr>
        <w:ind w:left="4320" w:hanging="360"/>
      </w:pPr>
      <w:rPr>
        <w:rFonts w:ascii="Wingdings" w:hAnsi="Wingdings"/>
      </w:rPr>
    </w:lvl>
    <w:lvl w:ilvl="6" w:tplc="669966B6">
      <w:start w:val="1"/>
      <w:numFmt w:val="bullet"/>
      <w:lvlText w:val=""/>
      <w:lvlJc w:val="left"/>
      <w:pPr>
        <w:ind w:left="5040" w:hanging="360"/>
      </w:pPr>
      <w:rPr>
        <w:rFonts w:ascii="Symbol" w:hAnsi="Symbol"/>
      </w:rPr>
    </w:lvl>
    <w:lvl w:ilvl="7" w:tplc="6DFB10B7">
      <w:start w:val="1"/>
      <w:numFmt w:val="bullet"/>
      <w:lvlText w:val="o"/>
      <w:lvlJc w:val="left"/>
      <w:pPr>
        <w:ind w:left="5760" w:hanging="360"/>
      </w:pPr>
      <w:rPr>
        <w:rFonts w:ascii="Courier New" w:hAnsi="Courier New"/>
      </w:rPr>
    </w:lvl>
    <w:lvl w:ilvl="8" w:tplc="4317E560">
      <w:start w:val="1"/>
      <w:numFmt w:val="bullet"/>
      <w:lvlText w:val=""/>
      <w:lvlJc w:val="left"/>
      <w:pPr>
        <w:ind w:left="6480" w:hanging="360"/>
      </w:pPr>
      <w:rPr>
        <w:rFonts w:ascii="Wingdings" w:hAnsi="Wingdings"/>
      </w:rPr>
    </w:lvl>
  </w:abstractNum>
  <w:abstractNum w:abstractNumId="26" w15:restartNumberingAfterBreak="0">
    <w:nsid w:val="5CB25F19"/>
    <w:multiLevelType w:val="hybridMultilevel"/>
    <w:tmpl w:val="A7CCDF18"/>
    <w:lvl w:ilvl="0" w:tplc="00B69582">
      <w:start w:val="1"/>
      <w:numFmt w:val="bullet"/>
      <w:lvlText w:val=""/>
      <w:lvlJc w:val="left"/>
      <w:pPr>
        <w:tabs>
          <w:tab w:val="left" w:pos="720"/>
        </w:tabs>
        <w:ind w:left="720" w:hanging="360"/>
      </w:pPr>
      <w:rPr>
        <w:rFonts w:ascii="Symbol" w:hAnsi="Symbol"/>
      </w:rPr>
    </w:lvl>
    <w:lvl w:ilvl="1" w:tplc="6840B4C0">
      <w:start w:val="1"/>
      <w:numFmt w:val="bullet"/>
      <w:lvlText w:val="o"/>
      <w:lvlJc w:val="left"/>
      <w:pPr>
        <w:tabs>
          <w:tab w:val="left" w:pos="1440"/>
        </w:tabs>
        <w:ind w:left="1440" w:hanging="360"/>
      </w:pPr>
      <w:rPr>
        <w:rFonts w:ascii="Courier New" w:hAnsi="Courier New"/>
      </w:rPr>
    </w:lvl>
    <w:lvl w:ilvl="2" w:tplc="1AEECFA4">
      <w:start w:val="1"/>
      <w:numFmt w:val="bullet"/>
      <w:lvlText w:val=""/>
      <w:lvlJc w:val="left"/>
      <w:pPr>
        <w:tabs>
          <w:tab w:val="left" w:pos="2160"/>
        </w:tabs>
        <w:ind w:left="2160" w:hanging="360"/>
      </w:pPr>
      <w:rPr>
        <w:rFonts w:ascii="Wingdings" w:hAnsi="Wingdings"/>
      </w:rPr>
    </w:lvl>
    <w:lvl w:ilvl="3" w:tplc="7426B45B">
      <w:start w:val="1"/>
      <w:numFmt w:val="bullet"/>
      <w:lvlText w:val=""/>
      <w:lvlJc w:val="left"/>
      <w:pPr>
        <w:tabs>
          <w:tab w:val="left" w:pos="2880"/>
        </w:tabs>
        <w:ind w:left="2880" w:hanging="360"/>
      </w:pPr>
      <w:rPr>
        <w:rFonts w:ascii="Symbol" w:hAnsi="Symbol"/>
      </w:rPr>
    </w:lvl>
    <w:lvl w:ilvl="4" w:tplc="03DD1A51">
      <w:start w:val="1"/>
      <w:numFmt w:val="bullet"/>
      <w:lvlText w:val="o"/>
      <w:lvlJc w:val="left"/>
      <w:pPr>
        <w:tabs>
          <w:tab w:val="left" w:pos="3600"/>
        </w:tabs>
        <w:ind w:left="3600" w:hanging="360"/>
      </w:pPr>
      <w:rPr>
        <w:rFonts w:ascii="Courier New" w:hAnsi="Courier New"/>
      </w:rPr>
    </w:lvl>
    <w:lvl w:ilvl="5" w:tplc="2B2FA569">
      <w:start w:val="1"/>
      <w:numFmt w:val="bullet"/>
      <w:lvlText w:val=""/>
      <w:lvlJc w:val="left"/>
      <w:pPr>
        <w:tabs>
          <w:tab w:val="left" w:pos="4320"/>
        </w:tabs>
        <w:ind w:left="4320" w:hanging="360"/>
      </w:pPr>
      <w:rPr>
        <w:rFonts w:ascii="Wingdings" w:hAnsi="Wingdings"/>
      </w:rPr>
    </w:lvl>
    <w:lvl w:ilvl="6" w:tplc="0EE138A2">
      <w:start w:val="1"/>
      <w:numFmt w:val="bullet"/>
      <w:lvlText w:val=""/>
      <w:lvlJc w:val="left"/>
      <w:pPr>
        <w:tabs>
          <w:tab w:val="left" w:pos="5040"/>
        </w:tabs>
        <w:ind w:left="5040" w:hanging="360"/>
      </w:pPr>
      <w:rPr>
        <w:rFonts w:ascii="Symbol" w:hAnsi="Symbol"/>
      </w:rPr>
    </w:lvl>
    <w:lvl w:ilvl="7" w:tplc="2D295968">
      <w:start w:val="1"/>
      <w:numFmt w:val="bullet"/>
      <w:lvlText w:val="o"/>
      <w:lvlJc w:val="left"/>
      <w:pPr>
        <w:tabs>
          <w:tab w:val="left" w:pos="5760"/>
        </w:tabs>
        <w:ind w:left="5760" w:hanging="360"/>
      </w:pPr>
      <w:rPr>
        <w:rFonts w:ascii="Courier New" w:hAnsi="Courier New"/>
      </w:rPr>
    </w:lvl>
    <w:lvl w:ilvl="8" w:tplc="11AB48AC">
      <w:start w:val="1"/>
      <w:numFmt w:val="bullet"/>
      <w:lvlText w:val=""/>
      <w:lvlJc w:val="left"/>
      <w:pPr>
        <w:tabs>
          <w:tab w:val="left" w:pos="6480"/>
        </w:tabs>
        <w:ind w:left="6480" w:hanging="360"/>
      </w:pPr>
      <w:rPr>
        <w:rFonts w:ascii="Wingdings" w:hAnsi="Wingdings"/>
      </w:rPr>
    </w:lvl>
  </w:abstractNum>
  <w:abstractNum w:abstractNumId="27" w15:restartNumberingAfterBreak="0">
    <w:nsid w:val="5DC472AD"/>
    <w:multiLevelType w:val="hybridMultilevel"/>
    <w:tmpl w:val="737022E6"/>
    <w:lvl w:ilvl="0" w:tplc="63DB6545">
      <w:start w:val="1"/>
      <w:numFmt w:val="bullet"/>
      <w:lvlText w:val=""/>
      <w:lvlJc w:val="left"/>
      <w:pPr>
        <w:ind w:left="360" w:hanging="360"/>
      </w:pPr>
      <w:rPr>
        <w:rFonts w:ascii="Symbol" w:hAnsi="Symbol"/>
      </w:rPr>
    </w:lvl>
    <w:lvl w:ilvl="1" w:tplc="A2D09A06">
      <w:start w:val="1"/>
      <w:numFmt w:val="decimal"/>
      <w:lvlText w:val="%2."/>
      <w:lvlJc w:val="left"/>
      <w:pPr>
        <w:tabs>
          <w:tab w:val="left" w:pos="1440"/>
        </w:tabs>
        <w:ind w:left="1440" w:hanging="360"/>
      </w:pPr>
    </w:lvl>
    <w:lvl w:ilvl="2" w:tplc="4A3A1182">
      <w:start w:val="1"/>
      <w:numFmt w:val="decimal"/>
      <w:lvlText w:val="%3."/>
      <w:lvlJc w:val="left"/>
      <w:pPr>
        <w:tabs>
          <w:tab w:val="left" w:pos="2160"/>
        </w:tabs>
        <w:ind w:left="2160" w:hanging="360"/>
      </w:pPr>
    </w:lvl>
    <w:lvl w:ilvl="3" w:tplc="F53A3D1A">
      <w:start w:val="1"/>
      <w:numFmt w:val="decimal"/>
      <w:lvlText w:val="%4."/>
      <w:lvlJc w:val="left"/>
      <w:pPr>
        <w:tabs>
          <w:tab w:val="left" w:pos="2880"/>
        </w:tabs>
        <w:ind w:left="2880" w:hanging="360"/>
      </w:pPr>
    </w:lvl>
    <w:lvl w:ilvl="4" w:tplc="65EA5D2C">
      <w:start w:val="1"/>
      <w:numFmt w:val="decimal"/>
      <w:lvlText w:val="%5."/>
      <w:lvlJc w:val="left"/>
      <w:pPr>
        <w:tabs>
          <w:tab w:val="left" w:pos="3600"/>
        </w:tabs>
        <w:ind w:left="3600" w:hanging="360"/>
      </w:pPr>
    </w:lvl>
    <w:lvl w:ilvl="5" w:tplc="D9507CF8">
      <w:start w:val="1"/>
      <w:numFmt w:val="decimal"/>
      <w:lvlText w:val="%6."/>
      <w:lvlJc w:val="left"/>
      <w:pPr>
        <w:tabs>
          <w:tab w:val="left" w:pos="4320"/>
        </w:tabs>
        <w:ind w:left="4320" w:hanging="360"/>
      </w:pPr>
    </w:lvl>
    <w:lvl w:ilvl="6" w:tplc="A3A6CAD4">
      <w:start w:val="1"/>
      <w:numFmt w:val="decimal"/>
      <w:lvlText w:val="%7."/>
      <w:lvlJc w:val="left"/>
      <w:pPr>
        <w:tabs>
          <w:tab w:val="left" w:pos="5040"/>
        </w:tabs>
        <w:ind w:left="5040" w:hanging="360"/>
      </w:pPr>
    </w:lvl>
    <w:lvl w:ilvl="7" w:tplc="B7608D14">
      <w:start w:val="1"/>
      <w:numFmt w:val="decimal"/>
      <w:lvlText w:val="%8."/>
      <w:lvlJc w:val="left"/>
      <w:pPr>
        <w:tabs>
          <w:tab w:val="left" w:pos="5760"/>
        </w:tabs>
        <w:ind w:left="5760" w:hanging="360"/>
      </w:pPr>
    </w:lvl>
    <w:lvl w:ilvl="8" w:tplc="A530D35E">
      <w:start w:val="1"/>
      <w:numFmt w:val="decimal"/>
      <w:lvlText w:val="%9."/>
      <w:lvlJc w:val="left"/>
      <w:pPr>
        <w:tabs>
          <w:tab w:val="left" w:pos="6480"/>
        </w:tabs>
        <w:ind w:left="6480" w:hanging="360"/>
      </w:pPr>
    </w:lvl>
  </w:abstractNum>
  <w:abstractNum w:abstractNumId="28" w15:restartNumberingAfterBreak="0">
    <w:nsid w:val="5DD03765"/>
    <w:multiLevelType w:val="multilevel"/>
    <w:tmpl w:val="697048AC"/>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9" w15:restartNumberingAfterBreak="0">
    <w:nsid w:val="5FE23380"/>
    <w:multiLevelType w:val="hybridMultilevel"/>
    <w:tmpl w:val="587261FE"/>
    <w:lvl w:ilvl="0" w:tplc="2BD431EE">
      <w:start w:val="1"/>
      <w:numFmt w:val="bullet"/>
      <w:lvlText w:val=""/>
      <w:lvlJc w:val="left"/>
      <w:pPr>
        <w:ind w:left="360" w:hanging="360"/>
      </w:pPr>
      <w:rPr>
        <w:rFonts w:ascii="Symbol" w:hAnsi="Symbol"/>
      </w:rPr>
    </w:lvl>
    <w:lvl w:ilvl="1" w:tplc="02C1515B">
      <w:start w:val="1"/>
      <w:numFmt w:val="bullet"/>
      <w:lvlText w:val="o"/>
      <w:lvlJc w:val="left"/>
      <w:pPr>
        <w:ind w:left="1080" w:hanging="360"/>
      </w:pPr>
      <w:rPr>
        <w:rFonts w:ascii="Courier New" w:hAnsi="Courier New"/>
      </w:rPr>
    </w:lvl>
    <w:lvl w:ilvl="2" w:tplc="46409658">
      <w:start w:val="1"/>
      <w:numFmt w:val="bullet"/>
      <w:lvlText w:val=""/>
      <w:lvlJc w:val="left"/>
      <w:pPr>
        <w:ind w:left="1800" w:hanging="360"/>
      </w:pPr>
      <w:rPr>
        <w:rFonts w:ascii="Wingdings" w:hAnsi="Wingdings"/>
      </w:rPr>
    </w:lvl>
    <w:lvl w:ilvl="3" w:tplc="07B9446C">
      <w:start w:val="1"/>
      <w:numFmt w:val="bullet"/>
      <w:lvlText w:val=""/>
      <w:lvlJc w:val="left"/>
      <w:pPr>
        <w:ind w:left="2520" w:hanging="360"/>
      </w:pPr>
      <w:rPr>
        <w:rFonts w:ascii="Symbol" w:hAnsi="Symbol"/>
      </w:rPr>
    </w:lvl>
    <w:lvl w:ilvl="4" w:tplc="294A4219">
      <w:start w:val="1"/>
      <w:numFmt w:val="bullet"/>
      <w:lvlText w:val="o"/>
      <w:lvlJc w:val="left"/>
      <w:pPr>
        <w:ind w:left="3240" w:hanging="360"/>
      </w:pPr>
      <w:rPr>
        <w:rFonts w:ascii="Courier New" w:hAnsi="Courier New"/>
      </w:rPr>
    </w:lvl>
    <w:lvl w:ilvl="5" w:tplc="07933A0F">
      <w:start w:val="1"/>
      <w:numFmt w:val="bullet"/>
      <w:lvlText w:val=""/>
      <w:lvlJc w:val="left"/>
      <w:pPr>
        <w:ind w:left="3960" w:hanging="360"/>
      </w:pPr>
      <w:rPr>
        <w:rFonts w:ascii="Wingdings" w:hAnsi="Wingdings"/>
      </w:rPr>
    </w:lvl>
    <w:lvl w:ilvl="6" w:tplc="504C19FA">
      <w:start w:val="1"/>
      <w:numFmt w:val="bullet"/>
      <w:lvlText w:val=""/>
      <w:lvlJc w:val="left"/>
      <w:pPr>
        <w:ind w:left="4680" w:hanging="360"/>
      </w:pPr>
      <w:rPr>
        <w:rFonts w:ascii="Symbol" w:hAnsi="Symbol"/>
      </w:rPr>
    </w:lvl>
    <w:lvl w:ilvl="7" w:tplc="778CAE19">
      <w:start w:val="1"/>
      <w:numFmt w:val="bullet"/>
      <w:lvlText w:val="o"/>
      <w:lvlJc w:val="left"/>
      <w:pPr>
        <w:ind w:left="5400" w:hanging="360"/>
      </w:pPr>
      <w:rPr>
        <w:rFonts w:ascii="Courier New" w:hAnsi="Courier New"/>
      </w:rPr>
    </w:lvl>
    <w:lvl w:ilvl="8" w:tplc="1FCC8EF2">
      <w:start w:val="1"/>
      <w:numFmt w:val="bullet"/>
      <w:lvlText w:val=""/>
      <w:lvlJc w:val="left"/>
      <w:pPr>
        <w:ind w:left="6120" w:hanging="360"/>
      </w:pPr>
      <w:rPr>
        <w:rFonts w:ascii="Wingdings" w:hAnsi="Wingdings"/>
      </w:rPr>
    </w:lvl>
  </w:abstractNum>
  <w:abstractNum w:abstractNumId="30" w15:restartNumberingAfterBreak="0">
    <w:nsid w:val="618A270A"/>
    <w:multiLevelType w:val="multilevel"/>
    <w:tmpl w:val="BC06AD72"/>
    <w:lvl w:ilvl="0">
      <w:start w:val="1"/>
      <w:numFmt w:val="decimal"/>
      <w:lvlText w:val="%1)"/>
      <w:lvlJc w:val="left"/>
      <w:pPr>
        <w:tabs>
          <w:tab w:val="left" w:pos="360"/>
        </w:tabs>
        <w:ind w:left="360" w:hanging="360"/>
      </w:pPr>
    </w:lvl>
    <w:lvl w:ilvl="1">
      <w:start w:val="1"/>
      <w:numFmt w:val="lowerLetter"/>
      <w:lvlText w:val="%2."/>
      <w:lvlJc w:val="left"/>
      <w:pPr>
        <w:tabs>
          <w:tab w:val="left" w:pos="1080"/>
        </w:tabs>
        <w:ind w:left="1080" w:hanging="360"/>
      </w:pPr>
    </w:lvl>
    <w:lvl w:ilvl="2">
      <w:start w:val="1"/>
      <w:numFmt w:val="lowerRoman"/>
      <w:lvlText w:val="%3."/>
      <w:lvlJc w:val="right"/>
      <w:pPr>
        <w:tabs>
          <w:tab w:val="left" w:pos="1800"/>
        </w:tabs>
        <w:ind w:left="1800" w:hanging="18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31" w15:restartNumberingAfterBreak="0">
    <w:nsid w:val="61F657B8"/>
    <w:multiLevelType w:val="hybridMultilevel"/>
    <w:tmpl w:val="6EFE9798"/>
    <w:lvl w:ilvl="0" w:tplc="E8E4FE4C">
      <w:start w:val="1"/>
      <w:numFmt w:val="upperRoman"/>
      <w:lvlText w:val="%1."/>
      <w:lvlJc w:val="left"/>
      <w:pPr>
        <w:ind w:left="1005" w:hanging="72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32" w15:restartNumberingAfterBreak="0">
    <w:nsid w:val="64071A81"/>
    <w:multiLevelType w:val="multilevel"/>
    <w:tmpl w:val="58C882DA"/>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3" w15:restartNumberingAfterBreak="0">
    <w:nsid w:val="68C50F8E"/>
    <w:multiLevelType w:val="hybridMultilevel"/>
    <w:tmpl w:val="7BC25092"/>
    <w:lvl w:ilvl="0" w:tplc="1DE4D1C0">
      <w:start w:val="1"/>
      <w:numFmt w:val="bullet"/>
      <w:lvlText w:val=""/>
      <w:lvlJc w:val="left"/>
      <w:pPr>
        <w:ind w:left="360" w:hanging="360"/>
      </w:pPr>
      <w:rPr>
        <w:rFonts w:ascii="Symbol" w:hAnsi="Symbol"/>
      </w:rPr>
    </w:lvl>
    <w:lvl w:ilvl="1" w:tplc="B0007C70">
      <w:start w:val="1"/>
      <w:numFmt w:val="decimal"/>
      <w:lvlText w:val="%2."/>
      <w:lvlJc w:val="left"/>
      <w:pPr>
        <w:tabs>
          <w:tab w:val="left" w:pos="1440"/>
        </w:tabs>
        <w:ind w:left="1440" w:hanging="360"/>
      </w:pPr>
    </w:lvl>
    <w:lvl w:ilvl="2" w:tplc="5CC8BAE8">
      <w:start w:val="1"/>
      <w:numFmt w:val="decimal"/>
      <w:lvlText w:val="%3."/>
      <w:lvlJc w:val="left"/>
      <w:pPr>
        <w:tabs>
          <w:tab w:val="left" w:pos="2160"/>
        </w:tabs>
        <w:ind w:left="2160" w:hanging="360"/>
      </w:pPr>
    </w:lvl>
    <w:lvl w:ilvl="3" w:tplc="F18C1D30">
      <w:start w:val="1"/>
      <w:numFmt w:val="decimal"/>
      <w:lvlText w:val="%4."/>
      <w:lvlJc w:val="left"/>
      <w:pPr>
        <w:tabs>
          <w:tab w:val="left" w:pos="2880"/>
        </w:tabs>
        <w:ind w:left="2880" w:hanging="360"/>
      </w:pPr>
    </w:lvl>
    <w:lvl w:ilvl="4" w:tplc="41A6ED78">
      <w:start w:val="1"/>
      <w:numFmt w:val="decimal"/>
      <w:lvlText w:val="%5."/>
      <w:lvlJc w:val="left"/>
      <w:pPr>
        <w:tabs>
          <w:tab w:val="left" w:pos="3600"/>
        </w:tabs>
        <w:ind w:left="3600" w:hanging="360"/>
      </w:pPr>
    </w:lvl>
    <w:lvl w:ilvl="5" w:tplc="99328C5E">
      <w:start w:val="1"/>
      <w:numFmt w:val="decimal"/>
      <w:lvlText w:val="%6."/>
      <w:lvlJc w:val="left"/>
      <w:pPr>
        <w:tabs>
          <w:tab w:val="left" w:pos="4320"/>
        </w:tabs>
        <w:ind w:left="4320" w:hanging="360"/>
      </w:pPr>
    </w:lvl>
    <w:lvl w:ilvl="6" w:tplc="79009C10">
      <w:start w:val="1"/>
      <w:numFmt w:val="decimal"/>
      <w:lvlText w:val="%7."/>
      <w:lvlJc w:val="left"/>
      <w:pPr>
        <w:tabs>
          <w:tab w:val="left" w:pos="5040"/>
        </w:tabs>
        <w:ind w:left="5040" w:hanging="360"/>
      </w:pPr>
    </w:lvl>
    <w:lvl w:ilvl="7" w:tplc="992A45D4">
      <w:start w:val="1"/>
      <w:numFmt w:val="decimal"/>
      <w:lvlText w:val="%8."/>
      <w:lvlJc w:val="left"/>
      <w:pPr>
        <w:tabs>
          <w:tab w:val="left" w:pos="5760"/>
        </w:tabs>
        <w:ind w:left="5760" w:hanging="360"/>
      </w:pPr>
    </w:lvl>
    <w:lvl w:ilvl="8" w:tplc="4AECB364">
      <w:start w:val="1"/>
      <w:numFmt w:val="decimal"/>
      <w:lvlText w:val="%9."/>
      <w:lvlJc w:val="left"/>
      <w:pPr>
        <w:tabs>
          <w:tab w:val="left" w:pos="6480"/>
        </w:tabs>
        <w:ind w:left="6480" w:hanging="360"/>
      </w:pPr>
    </w:lvl>
  </w:abstractNum>
  <w:abstractNum w:abstractNumId="34" w15:restartNumberingAfterBreak="0">
    <w:nsid w:val="6BF0174A"/>
    <w:multiLevelType w:val="multilevel"/>
    <w:tmpl w:val="9F3646E2"/>
    <w:lvl w:ilvl="0">
      <w:start w:val="1"/>
      <w:numFmt w:val="decimal"/>
      <w:lvlText w:val="%1)"/>
      <w:lvlJc w:val="left"/>
      <w:pPr>
        <w:tabs>
          <w:tab w:val="left" w:pos="360"/>
        </w:tabs>
        <w:ind w:left="360" w:hanging="360"/>
      </w:pPr>
    </w:lvl>
    <w:lvl w:ilvl="1">
      <w:start w:val="1"/>
      <w:numFmt w:val="lowerLetter"/>
      <w:lvlText w:val="%2."/>
      <w:lvlJc w:val="left"/>
      <w:pPr>
        <w:tabs>
          <w:tab w:val="left" w:pos="1080"/>
        </w:tabs>
        <w:ind w:left="1080" w:hanging="360"/>
      </w:pPr>
    </w:lvl>
    <w:lvl w:ilvl="2">
      <w:start w:val="1"/>
      <w:numFmt w:val="lowerRoman"/>
      <w:lvlText w:val="%3."/>
      <w:lvlJc w:val="right"/>
      <w:pPr>
        <w:tabs>
          <w:tab w:val="left" w:pos="1800"/>
        </w:tabs>
        <w:ind w:left="1800" w:hanging="18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35" w15:restartNumberingAfterBreak="0">
    <w:nsid w:val="6FA27434"/>
    <w:multiLevelType w:val="hybridMultilevel"/>
    <w:tmpl w:val="E246371A"/>
    <w:lvl w:ilvl="0" w:tplc="FFFFFFFF">
      <w:start w:val="1"/>
      <w:numFmt w:val="decimal"/>
      <w:lvlText w:val="%1."/>
      <w:lvlJc w:val="left"/>
      <w:pPr>
        <w:tabs>
          <w:tab w:val="left" w:pos="435"/>
        </w:tabs>
        <w:ind w:left="435" w:hanging="360"/>
      </w:pPr>
    </w:lvl>
    <w:lvl w:ilvl="1" w:tplc="012289EF">
      <w:start w:val="1"/>
      <w:numFmt w:val="bullet"/>
      <w:lvlText w:val=""/>
      <w:lvlJc w:val="left"/>
      <w:pPr>
        <w:tabs>
          <w:tab w:val="left" w:pos="1155"/>
        </w:tabs>
        <w:ind w:left="1155" w:hanging="360"/>
      </w:pPr>
      <w:rPr>
        <w:rFonts w:ascii="Wingdings" w:hAnsi="Wingdings"/>
      </w:rPr>
    </w:lvl>
    <w:lvl w:ilvl="2" w:tplc="0D42D74C">
      <w:start w:val="1"/>
      <w:numFmt w:val="decimal"/>
      <w:lvlText w:val="%3)"/>
      <w:lvlJc w:val="left"/>
      <w:pPr>
        <w:tabs>
          <w:tab w:val="left" w:pos="2055"/>
        </w:tabs>
        <w:ind w:left="2055" w:hanging="360"/>
      </w:pPr>
    </w:lvl>
    <w:lvl w:ilvl="3" w:tplc="03F89736">
      <w:start w:val="1"/>
      <w:numFmt w:val="decimal"/>
      <w:lvlText w:val="%4."/>
      <w:lvlJc w:val="left"/>
      <w:pPr>
        <w:tabs>
          <w:tab w:val="left" w:pos="2595"/>
        </w:tabs>
        <w:ind w:left="2595" w:hanging="360"/>
      </w:pPr>
    </w:lvl>
    <w:lvl w:ilvl="4" w:tplc="95AECCBA">
      <w:start w:val="1"/>
      <w:numFmt w:val="lowerLetter"/>
      <w:lvlText w:val="%5."/>
      <w:lvlJc w:val="left"/>
      <w:pPr>
        <w:tabs>
          <w:tab w:val="left" w:pos="3315"/>
        </w:tabs>
        <w:ind w:left="3315" w:hanging="360"/>
      </w:pPr>
    </w:lvl>
    <w:lvl w:ilvl="5" w:tplc="7742B986">
      <w:start w:val="1"/>
      <w:numFmt w:val="lowerRoman"/>
      <w:lvlText w:val="%6."/>
      <w:lvlJc w:val="right"/>
      <w:pPr>
        <w:tabs>
          <w:tab w:val="left" w:pos="4035"/>
        </w:tabs>
        <w:ind w:left="4035" w:hanging="180"/>
      </w:pPr>
    </w:lvl>
    <w:lvl w:ilvl="6" w:tplc="FF58A238">
      <w:start w:val="1"/>
      <w:numFmt w:val="decimal"/>
      <w:lvlText w:val="%7."/>
      <w:lvlJc w:val="left"/>
      <w:pPr>
        <w:tabs>
          <w:tab w:val="left" w:pos="4755"/>
        </w:tabs>
        <w:ind w:left="4755" w:hanging="360"/>
      </w:pPr>
    </w:lvl>
    <w:lvl w:ilvl="7" w:tplc="F06CF63E">
      <w:start w:val="1"/>
      <w:numFmt w:val="lowerLetter"/>
      <w:lvlText w:val="%8."/>
      <w:lvlJc w:val="left"/>
      <w:pPr>
        <w:tabs>
          <w:tab w:val="left" w:pos="5475"/>
        </w:tabs>
        <w:ind w:left="5475" w:hanging="360"/>
      </w:pPr>
    </w:lvl>
    <w:lvl w:ilvl="8" w:tplc="5A60A7B2">
      <w:start w:val="1"/>
      <w:numFmt w:val="lowerRoman"/>
      <w:lvlText w:val="%9."/>
      <w:lvlJc w:val="right"/>
      <w:pPr>
        <w:tabs>
          <w:tab w:val="left" w:pos="6195"/>
        </w:tabs>
        <w:ind w:left="6195" w:hanging="180"/>
      </w:pPr>
    </w:lvl>
  </w:abstractNum>
  <w:abstractNum w:abstractNumId="36" w15:restartNumberingAfterBreak="0">
    <w:nsid w:val="729A607E"/>
    <w:multiLevelType w:val="multilevel"/>
    <w:tmpl w:val="EE8ABFC2"/>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7" w15:restartNumberingAfterBreak="0">
    <w:nsid w:val="76864572"/>
    <w:multiLevelType w:val="hybridMultilevel"/>
    <w:tmpl w:val="FC20ED00"/>
    <w:lvl w:ilvl="0" w:tplc="27D53368">
      <w:start w:val="1"/>
      <w:numFmt w:val="bullet"/>
      <w:lvlText w:val=""/>
      <w:lvlJc w:val="left"/>
      <w:pPr>
        <w:ind w:left="720" w:hanging="360"/>
      </w:pPr>
      <w:rPr>
        <w:rFonts w:ascii="Symbol" w:hAnsi="Symbol"/>
      </w:rPr>
    </w:lvl>
    <w:lvl w:ilvl="1" w:tplc="0B10DE82">
      <w:start w:val="1"/>
      <w:numFmt w:val="bullet"/>
      <w:lvlText w:val="o"/>
      <w:lvlJc w:val="left"/>
      <w:pPr>
        <w:ind w:left="1440" w:hanging="360"/>
      </w:pPr>
      <w:rPr>
        <w:rFonts w:ascii="Courier New" w:hAnsi="Courier New"/>
      </w:rPr>
    </w:lvl>
    <w:lvl w:ilvl="2" w:tplc="02E6852A">
      <w:start w:val="1"/>
      <w:numFmt w:val="decimal"/>
      <w:lvlText w:val="%3."/>
      <w:lvlJc w:val="left"/>
      <w:pPr>
        <w:tabs>
          <w:tab w:val="left" w:pos="2160"/>
        </w:tabs>
        <w:ind w:left="2160" w:hanging="360"/>
      </w:pPr>
    </w:lvl>
    <w:lvl w:ilvl="3" w:tplc="254A0406">
      <w:start w:val="1"/>
      <w:numFmt w:val="decimal"/>
      <w:lvlText w:val="%4."/>
      <w:lvlJc w:val="left"/>
      <w:pPr>
        <w:tabs>
          <w:tab w:val="left" w:pos="2880"/>
        </w:tabs>
        <w:ind w:left="2880" w:hanging="360"/>
      </w:pPr>
    </w:lvl>
    <w:lvl w:ilvl="4" w:tplc="B7EC5F3C">
      <w:start w:val="1"/>
      <w:numFmt w:val="decimal"/>
      <w:lvlText w:val="%5."/>
      <w:lvlJc w:val="left"/>
      <w:pPr>
        <w:tabs>
          <w:tab w:val="left" w:pos="3600"/>
        </w:tabs>
        <w:ind w:left="3600" w:hanging="360"/>
      </w:pPr>
    </w:lvl>
    <w:lvl w:ilvl="5" w:tplc="0B980C06">
      <w:start w:val="1"/>
      <w:numFmt w:val="decimal"/>
      <w:lvlText w:val="%6."/>
      <w:lvlJc w:val="left"/>
      <w:pPr>
        <w:tabs>
          <w:tab w:val="left" w:pos="4320"/>
        </w:tabs>
        <w:ind w:left="4320" w:hanging="360"/>
      </w:pPr>
    </w:lvl>
    <w:lvl w:ilvl="6" w:tplc="81700E22">
      <w:start w:val="1"/>
      <w:numFmt w:val="decimal"/>
      <w:lvlText w:val="%7."/>
      <w:lvlJc w:val="left"/>
      <w:pPr>
        <w:tabs>
          <w:tab w:val="left" w:pos="5040"/>
        </w:tabs>
        <w:ind w:left="5040" w:hanging="360"/>
      </w:pPr>
    </w:lvl>
    <w:lvl w:ilvl="7" w:tplc="9D206C78">
      <w:start w:val="1"/>
      <w:numFmt w:val="decimal"/>
      <w:lvlText w:val="%8."/>
      <w:lvlJc w:val="left"/>
      <w:pPr>
        <w:tabs>
          <w:tab w:val="left" w:pos="5760"/>
        </w:tabs>
        <w:ind w:left="5760" w:hanging="360"/>
      </w:pPr>
    </w:lvl>
    <w:lvl w:ilvl="8" w:tplc="B4326C9C">
      <w:start w:val="1"/>
      <w:numFmt w:val="decimal"/>
      <w:lvlText w:val="%9."/>
      <w:lvlJc w:val="left"/>
      <w:pPr>
        <w:tabs>
          <w:tab w:val="left" w:pos="6480"/>
        </w:tabs>
        <w:ind w:left="6480" w:hanging="360"/>
      </w:pPr>
    </w:lvl>
  </w:abstractNum>
  <w:abstractNum w:abstractNumId="38" w15:restartNumberingAfterBreak="0">
    <w:nsid w:val="7A4046D5"/>
    <w:multiLevelType w:val="hybridMultilevel"/>
    <w:tmpl w:val="E4EAA766"/>
    <w:lvl w:ilvl="0" w:tplc="90BAB52C">
      <w:start w:val="1"/>
      <w:numFmt w:val="upperRoman"/>
      <w:lvlText w:val="%1."/>
      <w:lvlJc w:val="left"/>
      <w:pPr>
        <w:ind w:left="1725" w:hanging="720"/>
      </w:pPr>
      <w:rPr>
        <w:rFonts w:hint="default"/>
      </w:rPr>
    </w:lvl>
    <w:lvl w:ilvl="1" w:tplc="04190019" w:tentative="1">
      <w:start w:val="1"/>
      <w:numFmt w:val="lowerLetter"/>
      <w:lvlText w:val="%2."/>
      <w:lvlJc w:val="left"/>
      <w:pPr>
        <w:ind w:left="2085" w:hanging="360"/>
      </w:pPr>
    </w:lvl>
    <w:lvl w:ilvl="2" w:tplc="0419001B" w:tentative="1">
      <w:start w:val="1"/>
      <w:numFmt w:val="lowerRoman"/>
      <w:lvlText w:val="%3."/>
      <w:lvlJc w:val="right"/>
      <w:pPr>
        <w:ind w:left="2805" w:hanging="180"/>
      </w:pPr>
    </w:lvl>
    <w:lvl w:ilvl="3" w:tplc="0419000F" w:tentative="1">
      <w:start w:val="1"/>
      <w:numFmt w:val="decimal"/>
      <w:lvlText w:val="%4."/>
      <w:lvlJc w:val="left"/>
      <w:pPr>
        <w:ind w:left="3525" w:hanging="360"/>
      </w:pPr>
    </w:lvl>
    <w:lvl w:ilvl="4" w:tplc="04190019" w:tentative="1">
      <w:start w:val="1"/>
      <w:numFmt w:val="lowerLetter"/>
      <w:lvlText w:val="%5."/>
      <w:lvlJc w:val="left"/>
      <w:pPr>
        <w:ind w:left="4245" w:hanging="360"/>
      </w:pPr>
    </w:lvl>
    <w:lvl w:ilvl="5" w:tplc="0419001B" w:tentative="1">
      <w:start w:val="1"/>
      <w:numFmt w:val="lowerRoman"/>
      <w:lvlText w:val="%6."/>
      <w:lvlJc w:val="right"/>
      <w:pPr>
        <w:ind w:left="4965" w:hanging="180"/>
      </w:pPr>
    </w:lvl>
    <w:lvl w:ilvl="6" w:tplc="0419000F" w:tentative="1">
      <w:start w:val="1"/>
      <w:numFmt w:val="decimal"/>
      <w:lvlText w:val="%7."/>
      <w:lvlJc w:val="left"/>
      <w:pPr>
        <w:ind w:left="5685" w:hanging="360"/>
      </w:pPr>
    </w:lvl>
    <w:lvl w:ilvl="7" w:tplc="04190019" w:tentative="1">
      <w:start w:val="1"/>
      <w:numFmt w:val="lowerLetter"/>
      <w:lvlText w:val="%8."/>
      <w:lvlJc w:val="left"/>
      <w:pPr>
        <w:ind w:left="6405" w:hanging="360"/>
      </w:pPr>
    </w:lvl>
    <w:lvl w:ilvl="8" w:tplc="0419001B" w:tentative="1">
      <w:start w:val="1"/>
      <w:numFmt w:val="lowerRoman"/>
      <w:lvlText w:val="%9."/>
      <w:lvlJc w:val="right"/>
      <w:pPr>
        <w:ind w:left="7125" w:hanging="180"/>
      </w:pPr>
    </w:lvl>
  </w:abstractNum>
  <w:abstractNum w:abstractNumId="39" w15:restartNumberingAfterBreak="0">
    <w:nsid w:val="7C2D25C0"/>
    <w:multiLevelType w:val="hybridMultilevel"/>
    <w:tmpl w:val="1C52EE16"/>
    <w:lvl w:ilvl="0" w:tplc="1A5AF6C6">
      <w:start w:val="1"/>
      <w:numFmt w:val="bullet"/>
      <w:lvlText w:val=""/>
      <w:lvlJc w:val="left"/>
      <w:pPr>
        <w:ind w:left="720" w:hanging="360"/>
      </w:pPr>
      <w:rPr>
        <w:rFonts w:ascii="Symbol" w:hAnsi="Symbol"/>
      </w:rPr>
    </w:lvl>
    <w:lvl w:ilvl="1" w:tplc="97C4D9EA">
      <w:start w:val="1"/>
      <w:numFmt w:val="decimal"/>
      <w:lvlText w:val="%2."/>
      <w:lvlJc w:val="left"/>
      <w:pPr>
        <w:tabs>
          <w:tab w:val="left" w:pos="1440"/>
        </w:tabs>
        <w:ind w:left="1440" w:hanging="360"/>
      </w:pPr>
    </w:lvl>
    <w:lvl w:ilvl="2" w:tplc="8312CF92">
      <w:start w:val="1"/>
      <w:numFmt w:val="decimal"/>
      <w:lvlText w:val="%3."/>
      <w:lvlJc w:val="left"/>
      <w:pPr>
        <w:tabs>
          <w:tab w:val="left" w:pos="2160"/>
        </w:tabs>
        <w:ind w:left="2160" w:hanging="360"/>
      </w:pPr>
    </w:lvl>
    <w:lvl w:ilvl="3" w:tplc="ADAC32DA">
      <w:start w:val="1"/>
      <w:numFmt w:val="decimal"/>
      <w:lvlText w:val="%4."/>
      <w:lvlJc w:val="left"/>
      <w:pPr>
        <w:tabs>
          <w:tab w:val="left" w:pos="2880"/>
        </w:tabs>
        <w:ind w:left="2880" w:hanging="360"/>
      </w:pPr>
    </w:lvl>
    <w:lvl w:ilvl="4" w:tplc="2E8AF186">
      <w:start w:val="1"/>
      <w:numFmt w:val="decimal"/>
      <w:lvlText w:val="%5."/>
      <w:lvlJc w:val="left"/>
      <w:pPr>
        <w:tabs>
          <w:tab w:val="left" w:pos="3600"/>
        </w:tabs>
        <w:ind w:left="3600" w:hanging="360"/>
      </w:pPr>
    </w:lvl>
    <w:lvl w:ilvl="5" w:tplc="4F689BBC">
      <w:start w:val="1"/>
      <w:numFmt w:val="decimal"/>
      <w:lvlText w:val="%6."/>
      <w:lvlJc w:val="left"/>
      <w:pPr>
        <w:tabs>
          <w:tab w:val="left" w:pos="4320"/>
        </w:tabs>
        <w:ind w:left="4320" w:hanging="360"/>
      </w:pPr>
    </w:lvl>
    <w:lvl w:ilvl="6" w:tplc="098CC4E8">
      <w:start w:val="1"/>
      <w:numFmt w:val="decimal"/>
      <w:lvlText w:val="%7."/>
      <w:lvlJc w:val="left"/>
      <w:pPr>
        <w:tabs>
          <w:tab w:val="left" w:pos="5040"/>
        </w:tabs>
        <w:ind w:left="5040" w:hanging="360"/>
      </w:pPr>
    </w:lvl>
    <w:lvl w:ilvl="7" w:tplc="A5CE522A">
      <w:start w:val="1"/>
      <w:numFmt w:val="decimal"/>
      <w:lvlText w:val="%8."/>
      <w:lvlJc w:val="left"/>
      <w:pPr>
        <w:tabs>
          <w:tab w:val="left" w:pos="5760"/>
        </w:tabs>
        <w:ind w:left="5760" w:hanging="360"/>
      </w:pPr>
    </w:lvl>
    <w:lvl w:ilvl="8" w:tplc="A814895E">
      <w:start w:val="1"/>
      <w:numFmt w:val="decimal"/>
      <w:lvlText w:val="%9."/>
      <w:lvlJc w:val="left"/>
      <w:pPr>
        <w:tabs>
          <w:tab w:val="left" w:pos="6480"/>
        </w:tabs>
        <w:ind w:left="6480" w:hanging="360"/>
      </w:pPr>
    </w:lvl>
  </w:abstractNum>
  <w:abstractNum w:abstractNumId="40" w15:restartNumberingAfterBreak="0">
    <w:nsid w:val="7E4C7A7A"/>
    <w:multiLevelType w:val="multilevel"/>
    <w:tmpl w:val="7DDAB88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num>
  <w:num w:numId="2">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6"/>
  </w:num>
  <w:num w:numId="5">
    <w:abstractNumId w:val="5"/>
  </w:num>
  <w:num w:numId="6">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21"/>
  </w:num>
  <w:num w:numId="9">
    <w:abstractNumId w:val="22"/>
  </w:num>
  <w:num w:numId="10">
    <w:abstractNumId w:val="25"/>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29"/>
  </w:num>
  <w:num w:numId="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35"/>
  </w:num>
  <w:num w:numId="38">
    <w:abstractNumId w:val="3"/>
  </w:num>
  <w:num w:numId="39">
    <w:abstractNumId w:val="17"/>
  </w:num>
  <w:num w:numId="40">
    <w:abstractNumId w:val="32"/>
  </w:num>
  <w:num w:numId="41">
    <w:abstractNumId w:val="11"/>
  </w:num>
  <w:num w:numId="42">
    <w:abstractNumId w:val="12"/>
  </w:num>
  <w:num w:numId="43">
    <w:abstractNumId w:val="19"/>
  </w:num>
  <w:num w:numId="44">
    <w:abstractNumId w:val="31"/>
  </w:num>
  <w:num w:numId="45">
    <w:abstractNumId w:val="38"/>
  </w:num>
  <w:num w:numId="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40AA6"/>
    <w:rsid w:val="00025BFB"/>
    <w:rsid w:val="00055251"/>
    <w:rsid w:val="0008506E"/>
    <w:rsid w:val="000B658C"/>
    <w:rsid w:val="000D593A"/>
    <w:rsid w:val="00156429"/>
    <w:rsid w:val="001941FD"/>
    <w:rsid w:val="001E42EE"/>
    <w:rsid w:val="002753E2"/>
    <w:rsid w:val="00280433"/>
    <w:rsid w:val="002F3AAF"/>
    <w:rsid w:val="00410773"/>
    <w:rsid w:val="00471A5E"/>
    <w:rsid w:val="00540AA6"/>
    <w:rsid w:val="006D279D"/>
    <w:rsid w:val="007D5F5E"/>
    <w:rsid w:val="008E4FE2"/>
    <w:rsid w:val="00917913"/>
    <w:rsid w:val="009549AF"/>
    <w:rsid w:val="009C5AC0"/>
    <w:rsid w:val="00A20979"/>
    <w:rsid w:val="00A9742A"/>
    <w:rsid w:val="00AB0A8B"/>
    <w:rsid w:val="00AC6718"/>
    <w:rsid w:val="00AE5C2E"/>
    <w:rsid w:val="00B22BEA"/>
    <w:rsid w:val="00BC2793"/>
    <w:rsid w:val="00BD7979"/>
    <w:rsid w:val="00C03312"/>
    <w:rsid w:val="00DD4332"/>
    <w:rsid w:val="00E06B9D"/>
    <w:rsid w:val="00E23512"/>
    <w:rsid w:val="00F95255"/>
    <w:rsid w:val="00FD00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75946"/>
  <w15:docId w15:val="{A3A92DEC-8A5B-49FC-A4F0-4B3AB7376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0AA6"/>
    <w:rPr>
      <w:sz w:val="24"/>
    </w:rPr>
  </w:style>
  <w:style w:type="paragraph" w:styleId="2">
    <w:name w:val="heading 2"/>
    <w:basedOn w:val="a"/>
    <w:next w:val="a"/>
    <w:link w:val="20"/>
    <w:qFormat/>
    <w:rsid w:val="00540AA6"/>
    <w:pPr>
      <w:keepNext/>
      <w:outlineLvl w:val="1"/>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540AA6"/>
    <w:pPr>
      <w:suppressAutoHyphens/>
    </w:pPr>
    <w:rPr>
      <w:sz w:val="28"/>
    </w:rPr>
  </w:style>
  <w:style w:type="paragraph" w:customStyle="1" w:styleId="Body1">
    <w:name w:val="Body 1"/>
    <w:link w:val="Body10"/>
    <w:rsid w:val="00540AA6"/>
    <w:rPr>
      <w:rFonts w:ascii="Helvetica" w:hAnsi="Helvetica"/>
      <w:color w:val="000000"/>
      <w:sz w:val="24"/>
    </w:rPr>
  </w:style>
  <w:style w:type="paragraph" w:styleId="a3">
    <w:name w:val="No Spacing"/>
    <w:qFormat/>
    <w:rsid w:val="00540AA6"/>
    <w:rPr>
      <w:rFonts w:ascii="Calibri" w:hAnsi="Calibri"/>
      <w:sz w:val="22"/>
    </w:rPr>
  </w:style>
  <w:style w:type="paragraph" w:customStyle="1" w:styleId="Default">
    <w:name w:val="Default"/>
    <w:rsid w:val="00540AA6"/>
    <w:rPr>
      <w:color w:val="000000"/>
      <w:sz w:val="24"/>
    </w:rPr>
  </w:style>
  <w:style w:type="paragraph" w:styleId="a4">
    <w:name w:val="footer"/>
    <w:basedOn w:val="a"/>
    <w:link w:val="a5"/>
    <w:rsid w:val="00540AA6"/>
    <w:pPr>
      <w:tabs>
        <w:tab w:val="center" w:pos="4677"/>
        <w:tab w:val="right" w:pos="9355"/>
      </w:tabs>
    </w:pPr>
  </w:style>
  <w:style w:type="paragraph" w:styleId="a6">
    <w:name w:val="Body Text"/>
    <w:basedOn w:val="a"/>
    <w:link w:val="a7"/>
    <w:rsid w:val="00540AA6"/>
    <w:pPr>
      <w:shd w:val="clear" w:color="auto" w:fill="FFFFFF"/>
      <w:spacing w:before="360" w:after="660" w:line="278" w:lineRule="exact"/>
      <w:ind w:hanging="1740"/>
    </w:pPr>
    <w:rPr>
      <w:rFonts w:ascii="Tahoma" w:hAnsi="Tahoma"/>
      <w:sz w:val="21"/>
    </w:rPr>
  </w:style>
  <w:style w:type="paragraph" w:styleId="a8">
    <w:name w:val="List Paragraph"/>
    <w:basedOn w:val="a"/>
    <w:qFormat/>
    <w:rsid w:val="00540AA6"/>
    <w:pPr>
      <w:spacing w:after="200" w:line="240" w:lineRule="atLeast"/>
      <w:ind w:left="720"/>
      <w:contextualSpacing/>
    </w:pPr>
    <w:rPr>
      <w:rFonts w:ascii="Calibri" w:hAnsi="Calibri"/>
      <w:sz w:val="22"/>
    </w:rPr>
  </w:style>
  <w:style w:type="paragraph" w:customStyle="1" w:styleId="1">
    <w:name w:val="Заголовок №1"/>
    <w:basedOn w:val="a"/>
    <w:link w:val="10"/>
    <w:rsid w:val="00540AA6"/>
    <w:pPr>
      <w:shd w:val="clear" w:color="auto" w:fill="FFFFFF"/>
      <w:spacing w:after="360" w:line="240" w:lineRule="atLeast"/>
      <w:ind w:hanging="1740"/>
      <w:outlineLvl w:val="0"/>
    </w:pPr>
    <w:rPr>
      <w:b/>
      <w:sz w:val="25"/>
    </w:rPr>
  </w:style>
  <w:style w:type="paragraph" w:customStyle="1" w:styleId="Style4">
    <w:name w:val="Style4"/>
    <w:basedOn w:val="a"/>
    <w:rsid w:val="00540AA6"/>
    <w:pPr>
      <w:widowControl w:val="0"/>
      <w:spacing w:line="136" w:lineRule="exact"/>
      <w:ind w:hanging="83"/>
      <w:jc w:val="both"/>
    </w:pPr>
  </w:style>
  <w:style w:type="paragraph" w:styleId="a9">
    <w:name w:val="Normal (Web)"/>
    <w:basedOn w:val="a"/>
    <w:rsid w:val="00540AA6"/>
    <w:pPr>
      <w:spacing w:before="100" w:beforeAutospacing="1" w:after="100" w:afterAutospacing="1"/>
    </w:pPr>
    <w:rPr>
      <w:rFonts w:ascii="Tahoma" w:hAnsi="Tahoma"/>
    </w:rPr>
  </w:style>
  <w:style w:type="paragraph" w:styleId="21">
    <w:name w:val="List 2"/>
    <w:basedOn w:val="a"/>
    <w:rsid w:val="00540AA6"/>
    <w:pPr>
      <w:ind w:left="566" w:hanging="283"/>
    </w:pPr>
    <w:rPr>
      <w:rFonts w:ascii="Tahoma" w:hAnsi="Tahoma"/>
      <w:color w:val="000000"/>
    </w:rPr>
  </w:style>
  <w:style w:type="paragraph" w:customStyle="1" w:styleId="31">
    <w:name w:val="Основной текст (3)1"/>
    <w:basedOn w:val="a"/>
    <w:rsid w:val="00540AA6"/>
    <w:pPr>
      <w:shd w:val="clear" w:color="auto" w:fill="FFFFFF"/>
      <w:spacing w:after="360" w:line="240" w:lineRule="atLeast"/>
      <w:ind w:hanging="360"/>
    </w:pPr>
    <w:rPr>
      <w:rFonts w:ascii="Tahoma" w:hAnsi="Tahoma"/>
    </w:rPr>
  </w:style>
  <w:style w:type="paragraph" w:customStyle="1" w:styleId="Style6">
    <w:name w:val="Style6"/>
    <w:basedOn w:val="a"/>
    <w:rsid w:val="00540AA6"/>
    <w:pPr>
      <w:widowControl w:val="0"/>
      <w:spacing w:line="235" w:lineRule="exact"/>
      <w:ind w:firstLine="591"/>
      <w:jc w:val="both"/>
    </w:pPr>
  </w:style>
  <w:style w:type="paragraph" w:customStyle="1" w:styleId="11">
    <w:name w:val="Абзац списка1"/>
    <w:basedOn w:val="a"/>
    <w:rsid w:val="00540AA6"/>
    <w:pPr>
      <w:suppressAutoHyphens/>
      <w:ind w:left="720"/>
    </w:pPr>
    <w:rPr>
      <w:rFonts w:ascii="Arial" w:hAnsi="Arial"/>
    </w:rPr>
  </w:style>
  <w:style w:type="paragraph" w:styleId="aa">
    <w:name w:val="header"/>
    <w:basedOn w:val="a"/>
    <w:link w:val="ab"/>
    <w:rsid w:val="00540AA6"/>
    <w:pPr>
      <w:tabs>
        <w:tab w:val="center" w:pos="4677"/>
        <w:tab w:val="right" w:pos="9355"/>
      </w:tabs>
    </w:pPr>
  </w:style>
  <w:style w:type="paragraph" w:styleId="ac">
    <w:name w:val="Normal Indent"/>
    <w:basedOn w:val="a"/>
    <w:rsid w:val="00540AA6"/>
    <w:pPr>
      <w:ind w:left="708"/>
    </w:pPr>
    <w:rPr>
      <w:sz w:val="36"/>
    </w:rPr>
  </w:style>
  <w:style w:type="character" w:customStyle="1" w:styleId="12">
    <w:name w:val="Номер строки1"/>
    <w:basedOn w:val="a0"/>
    <w:semiHidden/>
    <w:rsid w:val="00540AA6"/>
  </w:style>
  <w:style w:type="character" w:styleId="ad">
    <w:name w:val="Hyperlink"/>
    <w:rsid w:val="00540AA6"/>
    <w:rPr>
      <w:color w:val="0000FF"/>
      <w:u w:val="single"/>
    </w:rPr>
  </w:style>
  <w:style w:type="character" w:customStyle="1" w:styleId="a7">
    <w:name w:val="Основной текст Знак"/>
    <w:link w:val="a6"/>
    <w:rsid w:val="00540AA6"/>
    <w:rPr>
      <w:rFonts w:ascii="Tahoma" w:hAnsi="Tahoma"/>
      <w:sz w:val="21"/>
    </w:rPr>
  </w:style>
  <w:style w:type="character" w:customStyle="1" w:styleId="TimesNewRoman14">
    <w:name w:val="Стиль (латиница) Times New Roman 14 пт"/>
    <w:rsid w:val="00540AA6"/>
    <w:rPr>
      <w:rFonts w:ascii="Times New Roman" w:hAnsi="Times New Roman"/>
      <w:sz w:val="28"/>
    </w:rPr>
  </w:style>
  <w:style w:type="character" w:customStyle="1" w:styleId="10">
    <w:name w:val="Заголовок №1_"/>
    <w:link w:val="1"/>
    <w:rsid w:val="00540AA6"/>
    <w:rPr>
      <w:b/>
      <w:sz w:val="25"/>
    </w:rPr>
  </w:style>
  <w:style w:type="character" w:customStyle="1" w:styleId="FontStyle16">
    <w:name w:val="Font Style16"/>
    <w:rsid w:val="00540AA6"/>
    <w:rPr>
      <w:rFonts w:ascii="Times New Roman" w:hAnsi="Times New Roman"/>
      <w:sz w:val="24"/>
    </w:rPr>
  </w:style>
  <w:style w:type="character" w:customStyle="1" w:styleId="20">
    <w:name w:val="Заголовок 2 Знак"/>
    <w:link w:val="2"/>
    <w:rsid w:val="00540AA6"/>
  </w:style>
  <w:style w:type="character" w:customStyle="1" w:styleId="13">
    <w:name w:val="Основной текст Знак1"/>
    <w:rsid w:val="00540AA6"/>
    <w:rPr>
      <w:rFonts w:ascii="Tahoma" w:hAnsi="Tahoma"/>
      <w:sz w:val="21"/>
      <w:shd w:val="clear" w:color="auto" w:fill="FFFFFF"/>
    </w:rPr>
  </w:style>
  <w:style w:type="character" w:styleId="ae">
    <w:name w:val="Emphasis"/>
    <w:qFormat/>
    <w:rsid w:val="00540AA6"/>
    <w:rPr>
      <w:i/>
    </w:rPr>
  </w:style>
  <w:style w:type="character" w:customStyle="1" w:styleId="Body10">
    <w:name w:val="Body 1 Знак"/>
    <w:link w:val="Body1"/>
    <w:rsid w:val="00540AA6"/>
    <w:rPr>
      <w:rFonts w:ascii="Helvetica" w:hAnsi="Helvetica"/>
      <w:color w:val="000000"/>
      <w:sz w:val="24"/>
    </w:rPr>
  </w:style>
  <w:style w:type="character" w:customStyle="1" w:styleId="ab">
    <w:name w:val="Верхний колонтитул Знак"/>
    <w:link w:val="aa"/>
    <w:rsid w:val="00540AA6"/>
  </w:style>
  <w:style w:type="character" w:customStyle="1" w:styleId="a5">
    <w:name w:val="Нижний колонтитул Знак"/>
    <w:link w:val="a4"/>
    <w:rsid w:val="00540AA6"/>
  </w:style>
  <w:style w:type="character" w:styleId="af">
    <w:name w:val="page number"/>
    <w:basedOn w:val="a0"/>
    <w:rsid w:val="00540AA6"/>
  </w:style>
  <w:style w:type="character" w:customStyle="1" w:styleId="blindlabel">
    <w:name w:val="blind_label"/>
    <w:basedOn w:val="a0"/>
    <w:rsid w:val="00540AA6"/>
  </w:style>
  <w:style w:type="table" w:styleId="14">
    <w:name w:val="Table Simple 1"/>
    <w:basedOn w:val="a1"/>
    <w:rsid w:val="00540A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0">
    <w:name w:val="Table Grid"/>
    <w:basedOn w:val="a1"/>
    <w:uiPriority w:val="39"/>
    <w:rsid w:val="00540A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6804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25</Pages>
  <Words>6358</Words>
  <Characters>36243</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HP</cp:lastModifiedBy>
  <cp:revision>13</cp:revision>
  <dcterms:created xsi:type="dcterms:W3CDTF">2021-11-22T09:01:00Z</dcterms:created>
  <dcterms:modified xsi:type="dcterms:W3CDTF">2023-01-24T08:01:00Z</dcterms:modified>
</cp:coreProperties>
</file>